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From Object to Digital Twin</w:t>
      </w:r>
    </w:p>
    <w:p>
      <w:r>
        <w:rPr>
          <w:color w:val="606060"/>
          <w:sz w:val="22"/>
        </w:rPr>
        <w:t>module_01 | Grade 8-12 | 5 days</w:t>
      </w:r>
    </w:p>
    <w:p/>
    <w:p>
      <w:pPr>
        <w:pStyle w:val="Heading1"/>
      </w:pPr>
      <w:r>
        <w:t>Technical Accuracy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Description</w:t>
      </w:r>
    </w:p>
    <w:p>
      <w:r>
        <w:t>Die Beschreibung, wie 3D-Scannen funktioniert, enthält falsche Informationen über die Verwendung von Laser-Scannern. Es wird behauptet, dass sie die Oberflächenstruktur unabhängig von der Materialbeschaffenheit erfassen können, was nicht korrekt ist.</w:t>
      </w:r>
    </w:p>
    <w:p>
      <w:pPr>
        <w:pStyle w:val="Heading4"/>
      </w:pPr>
      <w:r>
        <w:t>Correction</w:t>
      </w:r>
    </w:p>
    <w:p>
      <w:r>
        <w:t>Laser-Scanner benötigen reflektierende Oberflächen, um genaue Daten zu sammeln. Materialien wie schwarzes Plastik können die Genauigkeit beeinträchtigen.</w:t>
      </w:r>
    </w:p>
    <w:p>
      <w:pPr>
        <w:pStyle w:val="Heading1"/>
      </w:pPr>
      <w:r>
        <w:t>Pedagogical Quality</w:t>
      </w:r>
    </w:p>
    <w:p>
      <w:pPr>
        <w:pStyle w:val="Heading2"/>
      </w:pPr>
      <w:r>
        <w:t>Strengths</w:t>
      </w:r>
    </w:p>
    <w:p>
      <w:pPr>
        <w:pStyle w:val="Heading4"/>
      </w:pPr>
      <w:r>
        <w:t>Artifact</w:t>
      </w:r>
    </w:p>
    <w:p>
      <w:r>
        <w:t>3D Scanning Basics</w:t>
      </w:r>
    </w:p>
    <w:p>
      <w:pPr>
        <w:pStyle w:val="Heading4"/>
      </w:pPr>
      <w:r>
        <w:t>Description</w:t>
      </w:r>
    </w:p>
    <w:p>
      <w:r>
        <w:t>Die Erklärungen sind klar strukturiert und bauen schrittweise aufeinander auf, was das Verständnis der Lernenden fördert.</w:t>
      </w:r>
    </w:p>
    <w:p>
      <w:pPr>
        <w:pStyle w:val="Heading2"/>
      </w:pPr>
      <w:r>
        <w:t>Areas For Improvement</w:t>
      </w:r>
    </w:p>
    <w:p>
      <w:pPr>
        <w:pStyle w:val="Heading4"/>
      </w:pPr>
      <w:r>
        <w:t>Artifact</w:t>
      </w:r>
    </w:p>
    <w:p>
      <w:r>
        <w:t>3D Scanning Applications</w:t>
      </w:r>
    </w:p>
    <w:p>
      <w:pPr>
        <w:pStyle w:val="Heading4"/>
      </w:pPr>
      <w:r>
        <w:t>Description</w:t>
      </w:r>
    </w:p>
    <w:p>
      <w:r>
        <w:t>Die Beispiele für Anwendungen des 3D-Scannens sind nicht ausreichend diversifiziert. Es wäre vorteilhaft, auch weniger bekannte Anwendungen zu erwähnen, um das Interesse der Lernenden zu wecken.</w:t>
      </w:r>
    </w:p>
    <w:p>
      <w:pPr>
        <w:pStyle w:val="Heading1"/>
      </w:pPr>
      <w:r>
        <w:t>Cross Artifact Consistency</w:t>
      </w:r>
    </w:p>
    <w:p>
      <w:pPr>
        <w:pStyle w:val="Heading2"/>
      </w:pPr>
      <w:r>
        <w:t>Inconsistencies Found</w:t>
      </w:r>
    </w:p>
    <w:p>
      <w:pPr>
        <w:pStyle w:val="Heading4"/>
      </w:pPr>
      <w:r>
        <w:t>Artifacts</w:t>
      </w:r>
    </w:p>
    <w:p>
      <w:pPr>
        <w:pStyle w:val="ListBullet"/>
      </w:pPr>
      <w:r>
        <w:t>3D Scanning Overview</w:t>
      </w:r>
    </w:p>
    <w:p>
      <w:pPr>
        <w:pStyle w:val="ListBullet"/>
      </w:pPr>
      <w:r>
        <w:t>3D Scanning Techniques</w:t>
      </w:r>
    </w:p>
    <w:p>
      <w:pPr>
        <w:pStyle w:val="Heading4"/>
      </w:pPr>
      <w:r>
        <w:t>Description</w:t>
      </w:r>
    </w:p>
    <w:p>
      <w:r>
        <w:t>In der Übersicht wird angegeben, dass es zwei Haupttechniken des 3D-Scannens gibt, während die Techniken-Seite drei verschiedene Techniken beschreibt. Dies führt zu Verwirrung.</w:t>
      </w:r>
    </w:p>
    <w:p>
      <w:pPr>
        <w:pStyle w:val="Heading1"/>
      </w:pPr>
      <w:r>
        <w:t>Terminology Consistency</w:t>
      </w:r>
    </w:p>
    <w:p>
      <w:pPr>
        <w:pStyle w:val="Heading2"/>
      </w:pPr>
      <w:r>
        <w:t>Issues Found</w:t>
      </w:r>
    </w:p>
    <w:p>
      <w:pPr>
        <w:pStyle w:val="Heading4"/>
      </w:pPr>
      <w:r>
        <w:t>Artifact</w:t>
      </w:r>
    </w:p>
    <w:p>
      <w:r>
        <w:t>3D Scanning Overview</w:t>
      </w:r>
    </w:p>
    <w:p>
      <w:pPr>
        <w:pStyle w:val="Heading4"/>
      </w:pPr>
      <w:r>
        <w:t>Description</w:t>
      </w:r>
    </w:p>
    <w:p>
      <w:r>
        <w:t>Der Begriff 'Digitale Modellierung' wird inkonsistent verwendet, manchmal als Synonym für 3D-Scannen und manchmal als eigenständiger Prozess. Eine klare Definition sollte bereitgestellt werden.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