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Does a Camera Actually See?</w:t>
      </w:r>
    </w:p>
    <w:p>
      <w:r>
        <w:rPr>
          <w:color w:val="606060"/>
          <w:sz w:val="22"/>
        </w:rPr>
        <w:t>module_02 | Grade 8-12 | 4 days</w:t>
      </w:r>
    </w:p>
    <w:p/>
    <w:p>
      <w:pPr>
        <w:pStyle w:val="Heading1"/>
      </w:pPr>
      <w:r>
        <w:t>Career Profiles</w:t>
      </w:r>
    </w:p>
    <w:p>
      <w:pPr>
        <w:pStyle w:val="Heading2"/>
      </w:pPr>
      <w:r>
        <w:t>Optical Engineer</w:t>
      </w:r>
    </w:p>
    <w:p>
      <w:pPr>
        <w:pStyle w:val="Heading3"/>
      </w:pPr>
      <w:r>
        <w:t>Daily Work Description</w:t>
      </w:r>
    </w:p>
    <w:p>
      <w:r>
        <w:t>As an optical engineer, I design and develop optical systems and devices, such as cameras and sensors. My daily work involves using advanced software to simulate light behavior and optimizing lens configurations to enhance image quality. I also collaborate with cross-functional teams to integrate optical components into larger systems.</w:t>
      </w:r>
    </w:p>
    <w:p>
      <w:pPr>
        <w:pStyle w:val="Heading3"/>
      </w:pPr>
      <w:r>
        <w:t>Connection To Module Concepts</w:t>
      </w:r>
    </w:p>
    <w:p>
      <w:r>
        <w:t>This role requires a deep understanding of how light interacts with materials and how images are captured. Knowledge of structured optical projection is essential for creating precise imaging systems.</w:t>
      </w:r>
    </w:p>
    <w:p>
      <w:pPr>
        <w:pStyle w:val="Heading2"/>
      </w:pPr>
      <w:r>
        <w:t>Data Scientist in Computer Vision</w:t>
      </w:r>
    </w:p>
    <w:p>
      <w:pPr>
        <w:pStyle w:val="Heading3"/>
      </w:pPr>
      <w:r>
        <w:t>Daily Work Description</w:t>
      </w:r>
    </w:p>
    <w:p>
      <w:r>
        <w:t>In my role as a data scientist specializing in computer vision, I analyze large sets of image data to develop algorithms that enable machines to interpret visual information. My work includes training AI models to recognize patterns and objects in images, utilizing techniques that rely on sensor fusion to improve accuracy.</w:t>
      </w:r>
    </w:p>
    <w:p>
      <w:pPr>
        <w:pStyle w:val="Heading3"/>
      </w:pPr>
      <w:r>
        <w:t>Connection To Module Concepts</w:t>
      </w:r>
    </w:p>
    <w:p>
      <w:r>
        <w:t>The concepts of AI-based analysis and sensor fusion are central to my work, as they allow for the extraction of meaningful insights from images, enhancing the capabilities of automated systems.</w:t>
      </w:r>
    </w:p>
    <w:p>
      <w:pPr>
        <w:pStyle w:val="Heading2"/>
      </w:pPr>
      <w:r>
        <w:t>3D Modeler and Animator</w:t>
      </w:r>
    </w:p>
    <w:p>
      <w:pPr>
        <w:pStyle w:val="Heading3"/>
      </w:pPr>
      <w:r>
        <w:t>Daily Work Description</w:t>
      </w:r>
    </w:p>
    <w:p>
      <w:r>
        <w:t>As a 3D modeler and animator, I create three-dimensional representations of objects and environments for use in video games, movies, and simulations. My work involves interpreting images and videos to accurately recreate them in a digital format, often using tools that integrate AI to streamline the modeling process.</w:t>
      </w:r>
    </w:p>
    <w:p>
      <w:pPr>
        <w:pStyle w:val="Heading3"/>
      </w:pPr>
      <w:r>
        <w:t>Connection To Module Concepts</w:t>
      </w:r>
    </w:p>
    <w:p>
      <w:r>
        <w:t>Understanding how cameras capture images and the principles of structured optical projection helps me ensure that my models maintain realistic proportions and details, aligning closely with the visuals captured in real-world settings.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