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Scanning Techniques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Module</w:t>
      </w:r>
    </w:p>
    <w:p>
      <w:r>
        <w:t>3D Scanning Techniques</w:t>
      </w:r>
    </w:p>
    <w:p>
      <w:pPr>
        <w:pStyle w:val="Heading1"/>
      </w:pPr>
      <w:r>
        <w:t>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Lesson Plan</w:t>
      </w:r>
    </w:p>
    <w:p>
      <w:pPr>
        <w:pStyle w:val="Heading5"/>
      </w:pPr>
      <w:r>
        <w:t>Description</w:t>
      </w:r>
    </w:p>
    <w:p>
      <w:r>
        <w:t>States that 3D scanning captures color information through laser triangulation, which is incorrect. Laser triangulation captures geometric data, not color.</w:t>
      </w:r>
    </w:p>
    <w:p>
      <w:pPr>
        <w:pStyle w:val="Heading5"/>
      </w:pPr>
      <w:r>
        <w:t>Correct Info</w:t>
      </w:r>
    </w:p>
    <w:p>
      <w:r>
        <w:t>Color information is captured using additional sensors or cameras, not through the triangulation process.</w:t>
      </w:r>
    </w:p>
    <w:p>
      <w:pPr>
        <w:pStyle w:val="Heading5"/>
      </w:pPr>
      <w:r>
        <w:t>Artifact</w:t>
      </w:r>
    </w:p>
    <w:p>
      <w:r>
        <w:t>Student Worksheet</w:t>
      </w:r>
    </w:p>
    <w:p>
      <w:pPr>
        <w:pStyle w:val="Heading5"/>
      </w:pPr>
      <w:r>
        <w:t>Description</w:t>
      </w:r>
    </w:p>
    <w:p>
      <w:r>
        <w:t>Mentions that all 3D scanners work by emitting a laser and measuring the time it takes to return, which inaccurately describes the working principle of non-contact scanners that use structured light.</w:t>
      </w:r>
    </w:p>
    <w:p>
      <w:pPr>
        <w:pStyle w:val="Heading5"/>
      </w:pPr>
      <w:r>
        <w:t>Correct Info</w:t>
      </w:r>
    </w:p>
    <w:p>
      <w:r>
        <w:t>Non-contact scanners may use structured light or other methods, not solely laser time-of-flight.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Heading5"/>
      </w:pPr>
      <w:r>
        <w:t>Artifact</w:t>
      </w:r>
    </w:p>
    <w:p>
      <w:r>
        <w:t>Interactive Simulation</w:t>
      </w:r>
    </w:p>
    <w:p>
      <w:pPr>
        <w:pStyle w:val="Heading5"/>
      </w:pPr>
      <w:r>
        <w:t>Description</w:t>
      </w:r>
    </w:p>
    <w:p>
      <w:r>
        <w:t>Engages students effectively by allowing them to manipulate 3D models and understand scanning principles through hands-on experience.</w:t>
      </w:r>
    </w:p>
    <w:p>
      <w:pPr>
        <w:pStyle w:val="Heading3"/>
      </w:pPr>
      <w:r>
        <w:t>Weaknesses</w:t>
      </w:r>
    </w:p>
    <w:p>
      <w:pPr>
        <w:pStyle w:val="Heading5"/>
      </w:pPr>
      <w:r>
        <w:t>Artifact</w:t>
      </w:r>
    </w:p>
    <w:p>
      <w:r>
        <w:t>Assessment Quiz</w:t>
      </w:r>
    </w:p>
    <w:p>
      <w:pPr>
        <w:pStyle w:val="Heading5"/>
      </w:pPr>
      <w:r>
        <w:t>Description</w:t>
      </w:r>
    </w:p>
    <w:p>
      <w:r>
        <w:t>Includes questions that may confuse students due to the inaccuracies present in the lesson content, leading to potential misunderstanding of 3D scanning principles.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Different definitions of '3D scanning' across the Lesson Plan and Student Worksheet, with the Lesson Plan defining it as a 'method of capturing the physical characteristics of an object' while the Student Worksheet emphasizes 'capturing color and shape'.</w:t>
      </w:r>
    </w:p>
    <w:p>
      <w:pPr>
        <w:pStyle w:val="Heading5"/>
      </w:pPr>
      <w:r>
        <w:t>Suggestion</w:t>
      </w:r>
    </w:p>
    <w:p>
      <w:r>
        <w:t>Ensure that all artifacts use a unified definition of 3D scanning.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Glossary</w:t>
      </w:r>
    </w:p>
    <w:p>
      <w:pPr>
        <w:pStyle w:val="Heading5"/>
      </w:pPr>
      <w:r>
        <w:t>Description</w:t>
      </w:r>
    </w:p>
    <w:p>
      <w:r>
        <w:t>Uses the term '3D laser scanner' interchangeably with '3D scanner' without clarifying that not all 3D scanners use laser technology.</w:t>
      </w:r>
    </w:p>
    <w:p>
      <w:pPr>
        <w:pStyle w:val="Heading5"/>
      </w:pPr>
      <w:r>
        <w:t>Suggestion</w:t>
      </w:r>
    </w:p>
    <w:p>
      <w:r>
        <w:t>Clarify terminology to differentiate between types of 3D scanners and their operational principles.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