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Activities</w:t>
      </w:r>
    </w:p>
    <w:p>
      <w:pPr>
        <w:pStyle w:val="Heading2"/>
      </w:pPr>
      <w:r>
        <w:t>Licht und Schatten im Alltag</w:t>
      </w:r>
    </w:p>
    <w:p>
      <w:pPr>
        <w:pStyle w:val="Heading3"/>
      </w:pPr>
      <w:r>
        <w:t>Description</w:t>
      </w:r>
    </w:p>
    <w:p>
      <w:r>
        <w:t>Beobachte, wie Licht und Schatten in deinem Zuhause wirken. Nutze ein einfaches Smartphone oder eine Digitalkamera, um Fotos von verschiedenen Lichtverhältnissen in verschiedenen Räumen zu machen. Analysiere anschließend, wie die Lichtquellen die Farben und Formen der Objekte beeinflussen.</w:t>
      </w:r>
    </w:p>
    <w:p>
      <w:pPr>
        <w:pStyle w:val="Heading3"/>
      </w:pPr>
      <w:r>
        <w:t>Objectives</w:t>
      </w:r>
    </w:p>
    <w:p>
      <w:pPr>
        <w:pStyle w:val="ListBullet"/>
      </w:pPr>
      <w:r>
        <w:t>Verstehen, wie Lichtquellen die Wahrnehmung von Farben beeinflussen.</w:t>
      </w:r>
    </w:p>
    <w:p>
      <w:pPr>
        <w:pStyle w:val="ListBullet"/>
      </w:pPr>
      <w:r>
        <w:t>Erforschen der Beziehung zwischen Licht und Schatten.</w:t>
      </w:r>
    </w:p>
    <w:p>
      <w:pPr>
        <w:pStyle w:val="Heading3"/>
      </w:pPr>
      <w:r>
        <w:t>Materials Needed</w:t>
      </w:r>
    </w:p>
    <w:p>
      <w:pPr>
        <w:pStyle w:val="ListBullet"/>
      </w:pPr>
      <w:r>
        <w:t>Smartphone oder Digitalkamera</w:t>
      </w:r>
    </w:p>
    <w:p>
      <w:pPr>
        <w:pStyle w:val="ListBullet"/>
      </w:pPr>
      <w:r>
        <w:t>Notizbuch zur Analyse</w:t>
      </w:r>
    </w:p>
    <w:p>
      <w:pPr>
        <w:pStyle w:val="Heading2"/>
      </w:pPr>
      <w:r>
        <w:t>Die Welt der Farben</w:t>
      </w:r>
    </w:p>
    <w:p>
      <w:pPr>
        <w:pStyle w:val="Heading3"/>
      </w:pPr>
      <w:r>
        <w:t>Description</w:t>
      </w:r>
    </w:p>
    <w:p>
      <w:r>
        <w:t>Untersuche, wie verschiedene Farben auf Fotos erscheinen. Mache Fotos von verschiedenen Objekten in deinem Zuhause bei unterschiedlichen Lichtverhältnissen (z.B. Tageslicht, Kunstlicht). Vergleiche die Bilder und notiere, wie die Farben variieren.</w:t>
      </w:r>
    </w:p>
    <w:p>
      <w:pPr>
        <w:pStyle w:val="Heading3"/>
      </w:pPr>
      <w:r>
        <w:t>Objectives</w:t>
      </w:r>
    </w:p>
    <w:p>
      <w:pPr>
        <w:pStyle w:val="ListBullet"/>
      </w:pPr>
      <w:r>
        <w:t>Erforschen der Farbtheorie und wie Farben durch Licht beeinflusst werden.</w:t>
      </w:r>
    </w:p>
    <w:p>
      <w:pPr>
        <w:pStyle w:val="ListBullet"/>
      </w:pPr>
      <w:r>
        <w:t>Kreatives Arbeiten mit Fotografie.</w:t>
      </w:r>
    </w:p>
    <w:p>
      <w:pPr>
        <w:pStyle w:val="Heading3"/>
      </w:pPr>
      <w:r>
        <w:t>Materials Needed</w:t>
      </w:r>
    </w:p>
    <w:p>
      <w:pPr>
        <w:pStyle w:val="ListBullet"/>
      </w:pPr>
      <w:r>
        <w:t>Smartphone oder Digitalkamera</w:t>
      </w:r>
    </w:p>
    <w:p>
      <w:pPr>
        <w:pStyle w:val="ListBullet"/>
      </w:pPr>
      <w:r>
        <w:t>Zugang zu verschiedenen Lichtquellen</w:t>
      </w:r>
    </w:p>
    <w:p>
      <w:pPr>
        <w:pStyle w:val="Heading2"/>
      </w:pPr>
      <w:r>
        <w:t>Kreative Bildbearbeitung</w:t>
      </w:r>
    </w:p>
    <w:p>
      <w:pPr>
        <w:pStyle w:val="Heading3"/>
      </w:pPr>
      <w:r>
        <w:t>Description</w:t>
      </w:r>
    </w:p>
    <w:p>
      <w:r>
        <w:t>Nutze ein einfaches Bildbearbeitungsprogramm oder eine App, um deine Fotos zu bearbeiten. Experimentiere mit Filtern, Helligkeit und Kontrast. Diskutiere, wie diese Änderungen die Wahrnehmung des Bildes beeinflussen.</w:t>
      </w:r>
    </w:p>
    <w:p>
      <w:pPr>
        <w:pStyle w:val="Heading3"/>
      </w:pPr>
      <w:r>
        <w:t>Objectives</w:t>
      </w:r>
    </w:p>
    <w:p>
      <w:pPr>
        <w:pStyle w:val="ListBullet"/>
      </w:pPr>
      <w:r>
        <w:t>Verstehen, wie digitale Bildbearbeitung funktioniert.</w:t>
      </w:r>
    </w:p>
    <w:p>
      <w:pPr>
        <w:pStyle w:val="ListBullet"/>
      </w:pPr>
      <w:r>
        <w:t>Kreative Ausdrucksformen in der Fotografie entdecken.</w:t>
      </w:r>
    </w:p>
    <w:p>
      <w:pPr>
        <w:pStyle w:val="Heading3"/>
      </w:pPr>
      <w:r>
        <w:t>Materials Needed</w:t>
      </w:r>
    </w:p>
    <w:p>
      <w:pPr>
        <w:pStyle w:val="ListBullet"/>
      </w:pPr>
      <w:r>
        <w:t>Computer oder Smartphone mit Bildbearbeitungssoftware</w:t>
      </w:r>
    </w:p>
    <w:p>
      <w:pPr>
        <w:pStyle w:val="ListBullet"/>
      </w:pPr>
      <w:r>
        <w:t>Eigene Fotos</w:t>
      </w:r>
    </w:p>
    <w:p>
      <w:pPr>
        <w:pStyle w:val="Heading2"/>
      </w:pPr>
      <w:r>
        <w:t>Mini-Experiment: Optische Täuschungen</w:t>
      </w:r>
    </w:p>
    <w:p>
      <w:pPr>
        <w:pStyle w:val="Heading3"/>
      </w:pPr>
      <w:r>
        <w:t>Description</w:t>
      </w:r>
    </w:p>
    <w:p>
      <w:r>
        <w:t>Erstelle deine eigenen optischen Täuschungen mit einfachen Materialien wie Papier und Stiften. Fotografiere diese Täuschungen und analysiere, wie sie die Wahrnehmung beeinflussen.</w:t>
      </w:r>
    </w:p>
    <w:p>
      <w:pPr>
        <w:pStyle w:val="Heading3"/>
      </w:pPr>
      <w:r>
        <w:t>Objectives</w:t>
      </w:r>
    </w:p>
    <w:p>
      <w:pPr>
        <w:pStyle w:val="ListBullet"/>
      </w:pPr>
      <w:r>
        <w:t>Verstehen, wie das menschliche Auge und das Gehirn visuelle Informationen verarbeiten.</w:t>
      </w:r>
    </w:p>
    <w:p>
      <w:pPr>
        <w:pStyle w:val="ListBullet"/>
      </w:pPr>
      <w:r>
        <w:t>Kreatives Denken und Problemlösungsfähigkeiten fördern.</w:t>
      </w:r>
    </w:p>
    <w:p>
      <w:pPr>
        <w:pStyle w:val="Heading3"/>
      </w:pPr>
      <w:r>
        <w:t>Materials Needed</w:t>
      </w:r>
    </w:p>
    <w:p>
      <w:pPr>
        <w:pStyle w:val="ListBullet"/>
      </w:pPr>
      <w:r>
        <w:t>Papier</w:t>
      </w:r>
    </w:p>
    <w:p>
      <w:pPr>
        <w:pStyle w:val="ListBullet"/>
      </w:pPr>
      <w:r>
        <w:t>Stifte</w:t>
      </w:r>
    </w:p>
    <w:p>
      <w:pPr>
        <w:pStyle w:val="ListBullet"/>
      </w:pPr>
      <w:r>
        <w:t>Smartphone oder Digitalkamera</w:t>
      </w:r>
    </w:p>
    <w:p>
      <w:pPr>
        <w:pStyle w:val="Heading2"/>
      </w:pPr>
      <w:r>
        <w:t>Familien-Fotowettbewerb</w:t>
      </w:r>
    </w:p>
    <w:p>
      <w:pPr>
        <w:pStyle w:val="Heading3"/>
      </w:pPr>
      <w:r>
        <w:t>Description</w:t>
      </w:r>
    </w:p>
    <w:p>
      <w:r>
        <w:t>Organisiere einen Fotowettbewerb innerhalb deiner Familie. Wählt ein Thema (z.B. Natur, Alltag) und macht Fotos, die dieses Thema repräsentieren. Danach besprecht die Bilder und die unterschiedlichen Perspektiven, die jeder eingenommen hat.</w:t>
      </w:r>
    </w:p>
    <w:p>
      <w:pPr>
        <w:pStyle w:val="Heading3"/>
      </w:pPr>
      <w:r>
        <w:t>Objectives</w:t>
      </w:r>
    </w:p>
    <w:p>
      <w:pPr>
        <w:pStyle w:val="ListBullet"/>
      </w:pPr>
      <w:r>
        <w:t>Förderung der Kreativität und des Wettbewerbsgeists.</w:t>
      </w:r>
    </w:p>
    <w:p>
      <w:pPr>
        <w:pStyle w:val="ListBullet"/>
      </w:pPr>
      <w:r>
        <w:t>Entwicklung von Fähigkeiten zur Bildanalyse und -bewertung.</w:t>
      </w:r>
    </w:p>
    <w:p>
      <w:pPr>
        <w:pStyle w:val="Heading3"/>
      </w:pPr>
      <w:r>
        <w:t>Materials Needed</w:t>
      </w:r>
    </w:p>
    <w:p>
      <w:pPr>
        <w:pStyle w:val="ListBullet"/>
      </w:pPr>
      <w:r>
        <w:t>Smartphone oder Digitalkamera</w:t>
      </w:r>
    </w:p>
    <w:p>
      <w:pPr>
        <w:pStyle w:val="ListBullet"/>
      </w:pPr>
      <w:r>
        <w:t>Zugang zu verschiedenen Orten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