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Why a Photograph Is Not Enough</w:t>
      </w:r>
    </w:p>
    <w:p>
      <w:r>
        <w:rPr>
          <w:color w:val="606060"/>
          <w:sz w:val="22"/>
        </w:rPr>
        <w:t>module_03 | Grade 8-12 | 4 days</w:t>
      </w:r>
    </w:p>
    <w:p/>
    <w:p>
      <w:pPr>
        <w:pStyle w:val="Heading1"/>
      </w:pPr>
      <w:r>
        <w:t>Career Profiles</w:t>
      </w:r>
    </w:p>
    <w:p>
      <w:pPr>
        <w:pStyle w:val="Heading2"/>
      </w:pPr>
      <w:r>
        <w:t>Geospatial Analyst</w:t>
      </w:r>
    </w:p>
    <w:p>
      <w:pPr>
        <w:pStyle w:val="Heading3"/>
      </w:pPr>
      <w:r>
        <w:t>Daily Work Description</w:t>
      </w:r>
    </w:p>
    <w:p>
      <w:r>
        <w:t>As a Geospatial Analyst, I analyze spatial data to support decision-making for urban planning and environmental management. My daily tasks involve processing data from various sources, including satellite imagery and sensor readings. I use AI-based tools to interpret this data, ensuring accuracy in our mapping and spatial analysis.</w:t>
      </w:r>
    </w:p>
    <w:p>
      <w:pPr>
        <w:pStyle w:val="Heading3"/>
      </w:pPr>
      <w:r>
        <w:t>Connection To Module Concepts</w:t>
      </w:r>
    </w:p>
    <w:p>
      <w:r>
        <w:t>This role emphasizes the importance of structured optical projection and AI-based analysis in generating reliable spatial representations. I often collaborate with teams that utilize sensor fusion techniques to enhance data quality, demonstrating that a single photograph is not sufficient for comprehensive geospatial assessments.</w:t>
      </w:r>
    </w:p>
    <w:p>
      <w:pPr>
        <w:pStyle w:val="Heading2"/>
      </w:pPr>
      <w:r>
        <w:t>Robotics Engineer</w:t>
      </w:r>
    </w:p>
    <w:p>
      <w:pPr>
        <w:pStyle w:val="Heading3"/>
      </w:pPr>
      <w:r>
        <w:t>Daily Work Description</w:t>
      </w:r>
    </w:p>
    <w:p>
      <w:r>
        <w:t>As a Robotics Engineer, I design and develop robotic systems that require precise measurements for navigation and object detection. My work involves integrating various sensors and employing structured optical projection methods to gather data on the environment. I spend my day programming algorithms that interpret sensor data and enable robots to make informed decisions.</w:t>
      </w:r>
    </w:p>
    <w:p>
      <w:pPr>
        <w:pStyle w:val="Heading3"/>
      </w:pPr>
      <w:r>
        <w:t>Connection To Module Concepts</w:t>
      </w:r>
    </w:p>
    <w:p>
      <w:r>
        <w:t>The skills I use daily highlight the limitations of relying solely on images for environmental understanding. Instead, I leverage a combination of measurement and AI-inferred estimations to ensure that our robotic systems can operate effectively in dynamic environments.</w:t>
      </w:r>
    </w:p>
    <w:p>
      <w:pPr>
        <w:pStyle w:val="Heading2"/>
      </w:pPr>
      <w:r>
        <w:t>Surveying Technician</w:t>
      </w:r>
    </w:p>
    <w:p>
      <w:pPr>
        <w:pStyle w:val="Heading3"/>
      </w:pPr>
      <w:r>
        <w:t>Daily Work Description</w:t>
      </w:r>
    </w:p>
    <w:p>
      <w:r>
        <w:t>In my role as a Surveying Technician, I conduct land surveys using advanced measurement techniques. My job involves capturing data on land features and boundaries, often employing structured optical projection systems to enhance accuracy. I spend a significant amount of time analyzing this data to create maps and reports for construction and development projects.</w:t>
      </w:r>
    </w:p>
    <w:p>
      <w:pPr>
        <w:pStyle w:val="Heading3"/>
      </w:pPr>
      <w:r>
        <w:t>Connection To Module Concepts</w:t>
      </w:r>
    </w:p>
    <w:p>
      <w:r>
        <w:t>My work illustrates the critical distinction between direct measurements and derived calculations in surveying. Relying solely on photographs would lead to incomplete data; thus, I utilize a combination of techniques, including sensor fusion, to provide a comprehensive understanding of the surveyed areas.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