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Why a Photograph Is Not Enough</w:t>
      </w:r>
    </w:p>
    <w:p>
      <w:r>
        <w:rPr>
          <w:color w:val="606060"/>
          <w:sz w:val="22"/>
        </w:rPr>
        <w:t>module_03 | Grade 8-12 | 4 days</w:t>
      </w:r>
    </w:p>
    <w:p/>
    <w:p>
      <w:pPr>
        <w:pStyle w:val="Heading1"/>
      </w:pPr>
      <w:r>
        <w:t>Slide Deck</w:t>
      </w:r>
    </w:p>
    <w:p>
      <w:pPr>
        <w:pStyle w:val="Heading3"/>
      </w:pPr>
      <w:r>
        <w:t>Title Slide</w:t>
      </w:r>
    </w:p>
    <w:p>
      <w:pPr>
        <w:pStyle w:val="Heading4"/>
      </w:pPr>
      <w:r>
        <w:t>Title</w:t>
      </w:r>
    </w:p>
    <w:p>
      <w:r>
        <w:t>Why a Photograph Is Not Enough</w:t>
      </w:r>
    </w:p>
    <w:p>
      <w:pPr>
        <w:pStyle w:val="Heading4"/>
      </w:pPr>
      <w:r>
        <w:t>Subtitle</w:t>
      </w:r>
    </w:p>
    <w:p>
      <w:r>
        <w:t>Understanding Limitations of 2D Imagery in 3D Representation</w:t>
      </w:r>
    </w:p>
    <w:p>
      <w:pPr>
        <w:pStyle w:val="Heading4"/>
      </w:pPr>
      <w:r>
        <w:t>Author</w:t>
      </w:r>
    </w:p>
    <w:p>
      <w:r>
        <w:t>Your Name</w:t>
      </w:r>
    </w:p>
    <w:p>
      <w:pPr>
        <w:pStyle w:val="Heading4"/>
      </w:pPr>
      <w:r>
        <w:t>Date</w:t>
      </w:r>
    </w:p>
    <w:p>
      <w:r>
        <w:t>Date</w:t>
      </w:r>
    </w:p>
    <w:p>
      <w:pPr>
        <w:pStyle w:val="Heading3"/>
      </w:pPr>
      <w:r>
        <w:t>Driving Question Slide</w:t>
      </w:r>
    </w:p>
    <w:p>
      <w:pPr>
        <w:pStyle w:val="Heading4"/>
      </w:pPr>
      <w:r>
        <w:t>Driving Question</w:t>
      </w:r>
    </w:p>
    <w:p>
      <w:r>
        <w:t>Why can a photograph show an object clearly while still failing to describe its full 3D shape?</w:t>
      </w:r>
    </w:p>
    <w:p>
      <w:pPr>
        <w:pStyle w:val="Heading3"/>
      </w:pPr>
      <w:r>
        <w:t>Concept Slide 1</w:t>
      </w:r>
    </w:p>
    <w:p>
      <w:pPr>
        <w:pStyle w:val="Heading4"/>
      </w:pPr>
      <w:r>
        <w:t>Title</w:t>
      </w:r>
    </w:p>
    <w:p>
      <w:r>
        <w:t>The Nature of Photographs</w:t>
      </w:r>
    </w:p>
    <w:p>
      <w:pPr>
        <w:pStyle w:val="Heading4"/>
      </w:pPr>
      <w:r>
        <w:t>Content</w:t>
      </w:r>
    </w:p>
    <w:p>
      <w:r>
        <w:t>Photographs capture a 2D representation of a 3D object. They record light reflected from surfaces but lack depth information, leading to potential misinterpretations of spatial relationships.</w:t>
      </w:r>
    </w:p>
    <w:p>
      <w:pPr>
        <w:pStyle w:val="Heading3"/>
      </w:pPr>
      <w:r>
        <w:t>Concept Slide 2</w:t>
      </w:r>
    </w:p>
    <w:p>
      <w:pPr>
        <w:pStyle w:val="Heading4"/>
      </w:pPr>
      <w:r>
        <w:t>Title</w:t>
      </w:r>
    </w:p>
    <w:p>
      <w:r>
        <w:t>Depth Perception Limitations</w:t>
      </w:r>
    </w:p>
    <w:p>
      <w:pPr>
        <w:pStyle w:val="Heading4"/>
      </w:pPr>
      <w:r>
        <w:t>Content</w:t>
      </w:r>
    </w:p>
    <w:p>
      <w:r>
        <w:t>Human perception of depth relies on cues such as stereo vision and perspective. A photograph cannot provide these cues effectively, resulting in a flat appearance that may obscure the true dimensions of an object.</w:t>
      </w:r>
    </w:p>
    <w:p>
      <w:pPr>
        <w:pStyle w:val="Heading3"/>
      </w:pPr>
      <w:r>
        <w:t>Concept Slide 3</w:t>
      </w:r>
    </w:p>
    <w:p>
      <w:pPr>
        <w:pStyle w:val="Heading4"/>
      </w:pPr>
      <w:r>
        <w:t>Title</w:t>
      </w:r>
    </w:p>
    <w:p>
      <w:r>
        <w:t>Structured Optical Projection</w:t>
      </w:r>
    </w:p>
    <w:p>
      <w:pPr>
        <w:pStyle w:val="Heading4"/>
      </w:pPr>
      <w:r>
        <w:t>Content</w:t>
      </w:r>
    </w:p>
    <w:p>
      <w:r>
        <w:t>This technique enhances 3D modeling by projecting a known pattern onto an object. The deformation of the pattern allows for the direct measurement of surface contours, which a photograph cannot achieve.</w:t>
      </w:r>
    </w:p>
    <w:p>
      <w:pPr>
        <w:pStyle w:val="Heading3"/>
      </w:pPr>
      <w:r>
        <w:t>Concept Slide 4</w:t>
      </w:r>
    </w:p>
    <w:p>
      <w:pPr>
        <w:pStyle w:val="Heading4"/>
      </w:pPr>
      <w:r>
        <w:t>Title</w:t>
      </w:r>
    </w:p>
    <w:p>
      <w:r>
        <w:t>AI-Based Analysis and Sensor Fusion</w:t>
      </w:r>
    </w:p>
    <w:p>
      <w:pPr>
        <w:pStyle w:val="Heading4"/>
      </w:pPr>
      <w:r>
        <w:t>Content</w:t>
      </w:r>
    </w:p>
    <w:p>
      <w:r>
        <w:t>AI algorithms can analyze images and sensor data to infer depth and shape. This analysis complements direct measurements, but it is important to note that inferences may vary in accuracy.</w:t>
      </w:r>
    </w:p>
    <w:p>
      <w:pPr>
        <w:pStyle w:val="Heading3"/>
      </w:pPr>
      <w:r>
        <w:t>Concept Slide 5</w:t>
      </w:r>
    </w:p>
    <w:p>
      <w:pPr>
        <w:pStyle w:val="Heading4"/>
      </w:pPr>
      <w:r>
        <w:t>Title</w:t>
      </w:r>
    </w:p>
    <w:p>
      <w:r>
        <w:t>Measurement, Calculation, and Estimation</w:t>
      </w:r>
    </w:p>
    <w:p>
      <w:pPr>
        <w:pStyle w:val="Heading4"/>
      </w:pPr>
      <w:r>
        <w:t>Content</w:t>
      </w:r>
    </w:p>
    <w:p>
      <w:r>
        <w:t>Measurement provides direct data points, calculation derives values from those data points, and estimation involves AI-based inference. Each has its own level of reliability and application in 3D modeling.</w:t>
      </w:r>
    </w:p>
    <w:p>
      <w:pPr>
        <w:pStyle w:val="Heading3"/>
      </w:pPr>
      <w:r>
        <w:t>Conceptual Workflow Diagram Slide</w:t>
      </w:r>
    </w:p>
    <w:p>
      <w:pPr>
        <w:pStyle w:val="Heading4"/>
      </w:pPr>
      <w:r>
        <w:t>Title</w:t>
      </w:r>
    </w:p>
    <w:p>
      <w:r>
        <w:t>Conceptual Workflow of 3D Modeling</w:t>
      </w:r>
    </w:p>
    <w:p>
      <w:pPr>
        <w:pStyle w:val="Heading4"/>
      </w:pPr>
      <w:r>
        <w:t>Content</w:t>
      </w:r>
    </w:p>
    <w:p>
      <w:r>
        <w:t>Illustrate the workflow that starts with structured optical projection, followed by measurement collection, AI-based analysis, and concludes with the generation of a 3D model. Emphasize the integration of different techniques for improved accuracy.</w:t>
      </w:r>
    </w:p>
    <w:p>
      <w:pPr>
        <w:pStyle w:val="Heading3"/>
      </w:pPr>
      <w:r>
        <w:t>Summary Reflection Slide</w:t>
      </w:r>
    </w:p>
    <w:p>
      <w:pPr>
        <w:pStyle w:val="Heading4"/>
      </w:pPr>
      <w:r>
        <w:t>Title</w:t>
      </w:r>
    </w:p>
    <w:p>
      <w:r>
        <w:t>Summary and Reflection</w:t>
      </w:r>
    </w:p>
    <w:p>
      <w:pPr>
        <w:pStyle w:val="Heading4"/>
      </w:pPr>
      <w:r>
        <w:t>Content</w:t>
      </w:r>
    </w:p>
    <w:p>
      <w:r>
        <w:t>Reiterate the limitations of photographs in representing 3D shapes. Reflect on the importance of integrating various techniques like structured optical projection and AI analysis to achieve a more complete understanding of object dimensions.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