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Careerprofiles</w:t>
      </w:r>
    </w:p>
    <w:p>
      <w:pPr>
        <w:pStyle w:val="Heading3"/>
      </w:pPr>
      <w:r>
        <w:t>Jobtitle</w:t>
      </w:r>
    </w:p>
    <w:p>
      <w:r>
        <w:t>Data Analyst</w:t>
      </w:r>
    </w:p>
    <w:p>
      <w:pPr>
        <w:pStyle w:val="Heading3"/>
      </w:pPr>
      <w:r>
        <w:t>Dailyworkdescription</w:t>
      </w:r>
    </w:p>
    <w:p>
      <w:r>
        <w:t>A Data Analyst interprets complex data sets to help organizations make informed decisions. They spend their day cleaning and organizing data, creating visual representations, and employing statistical methods to extract insights. Their work often involves using software tools for data visualization and analysis, requiring a strong understanding of both mathematical concepts and digital technologies.</w:t>
      </w:r>
    </w:p>
    <w:p>
      <w:pPr>
        <w:pStyle w:val="Heading3"/>
      </w:pPr>
      <w:r>
        <w:t>Connectiontomodule</w:t>
      </w:r>
    </w:p>
    <w:p>
      <w:r>
        <w:t>Data Analysts apply skills related to digital understanding by using structured approaches to analyze data and derive insights, paralleling the principles of measurement and calculation discussed in the module.</w:t>
      </w:r>
    </w:p>
    <w:p>
      <w:pPr>
        <w:pStyle w:val="Heading3"/>
      </w:pPr>
      <w:r>
        <w:t>Jobtitle</w:t>
      </w:r>
    </w:p>
    <w:p>
      <w:r>
        <w:t>Geospatial Engineer</w:t>
      </w:r>
    </w:p>
    <w:p>
      <w:pPr>
        <w:pStyle w:val="Heading3"/>
      </w:pPr>
      <w:r>
        <w:t>Dailyworkdescription</w:t>
      </w:r>
    </w:p>
    <w:p>
      <w:r>
        <w:t>A Geospatial Engineer designs and implements systems for collecting and analyzing spatial data. They work with various technologies to capture, process, and visualize geographic information, often collaborating with urban planners and environmental scientists. Their daily tasks include using software for mapping and spatial analysis, which requires a blend of engineering principles and digital tools.</w:t>
      </w:r>
    </w:p>
    <w:p>
      <w:pPr>
        <w:pStyle w:val="Heading3"/>
      </w:pPr>
      <w:r>
        <w:t>Connectiontomodule</w:t>
      </w:r>
    </w:p>
    <w:p>
      <w:r>
        <w:t>Geospatial Engineers utilize structured optical projection and sensor fusion techniques to gather and analyze spatial data, demonstrating the importance of measurement and calculation in real-world applications.</w:t>
      </w:r>
    </w:p>
    <w:p>
      <w:pPr>
        <w:pStyle w:val="Heading3"/>
      </w:pPr>
      <w:r>
        <w:t>Jobtitle</w:t>
      </w:r>
    </w:p>
    <w:p>
      <w:r>
        <w:t>AI Research Scientist</w:t>
      </w:r>
    </w:p>
    <w:p>
      <w:pPr>
        <w:pStyle w:val="Heading3"/>
      </w:pPr>
      <w:r>
        <w:t>Dailyworkdescription</w:t>
      </w:r>
    </w:p>
    <w:p>
      <w:r>
        <w:t>An AI Research Scientist develops algorithms and models that enable machines to learn from data. Their work involves programming, experimenting with different machine learning techniques, and evaluating the performance of AI systems. They often collaborate with interdisciplinary teams to solve complex problems using AI-based analysis.</w:t>
      </w:r>
    </w:p>
    <w:p>
      <w:pPr>
        <w:pStyle w:val="Heading3"/>
      </w:pPr>
      <w:r>
        <w:t>Connectiontomodule</w:t>
      </w:r>
    </w:p>
    <w:p>
      <w:r>
        <w:t>AI Research Scientists leverage concepts from the module by employing AI-inferred estimation techniques to draw conclusions from data, highlighting the significance of understanding measurement, calculation, and estimation in digital contexts.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