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Building a Digital Understanding</w:t>
      </w:r>
    </w:p>
    <w:p>
      <w:r>
        <w:rPr>
          <w:color w:val="606060"/>
          <w:sz w:val="22"/>
        </w:rPr>
        <w:t>module_04 | Grade 8-12 | 4 days</w:t>
      </w:r>
    </w:p>
    <w:p/>
    <w:p>
      <w:pPr>
        <w:pStyle w:val="Heading1"/>
      </w:pPr>
      <w:r>
        <w:t>Activities</w:t>
      </w:r>
    </w:p>
    <w:p>
      <w:pPr>
        <w:pStyle w:val="Heading2"/>
      </w:pPr>
      <w:r>
        <w:t>Kreatives 3D-Modellieren</w:t>
      </w:r>
    </w:p>
    <w:p>
      <w:pPr>
        <w:pStyle w:val="Heading3"/>
      </w:pPr>
      <w:r>
        <w:t>Description</w:t>
      </w:r>
    </w:p>
    <w:p>
      <w:r>
        <w:t>Nutze kostenlose Online-Tools wie Tinkercad, um ein einfaches 3D-Modell deines Zimmers zu erstellen. Überlege, welche Möbel du hinzufügen möchtest und wie der Raum aussieht. Diskutiere mit deiner Familie, wie die digitale Darstellung von realen Objekten funktioniert.</w:t>
      </w:r>
    </w:p>
    <w:p>
      <w:pPr>
        <w:pStyle w:val="Heading3"/>
      </w:pPr>
      <w:r>
        <w:t>Learning Outcome</w:t>
      </w:r>
    </w:p>
    <w:p>
      <w:r>
        <w:t>Verständnis für digitale Modellierung und deren Anwendung im Kontext von digitalen Zwillingen entwickeln.</w:t>
      </w:r>
    </w:p>
    <w:p>
      <w:pPr>
        <w:pStyle w:val="Heading2"/>
      </w:pPr>
      <w:r>
        <w:t>Licht und Schatten</w:t>
      </w:r>
    </w:p>
    <w:p>
      <w:pPr>
        <w:pStyle w:val="Heading3"/>
      </w:pPr>
      <w:r>
        <w:t>Description</w:t>
      </w:r>
    </w:p>
    <w:p>
      <w:r>
        <w:t>Experimentiere mit Lichtquellen in deinem Zuhause. Erstelle eine einfache Skizze, die zeigt, wie Licht und Schatten die Form von Objekten verändern. Diskutiere mit deiner Familie über die Bedeutung von strukturiertem Licht in der 3D-Erfassung.</w:t>
      </w:r>
    </w:p>
    <w:p>
      <w:pPr>
        <w:pStyle w:val="Heading3"/>
      </w:pPr>
      <w:r>
        <w:t>Learning Outcome</w:t>
      </w:r>
    </w:p>
    <w:p>
      <w:r>
        <w:t>Erkennen, wie Licht die Wahrnehmung von Formen beeinflusst und die Grundlagen der strukturierten Lichtprojektion verstehen.</w:t>
      </w:r>
    </w:p>
    <w:p>
      <w:pPr>
        <w:pStyle w:val="Heading2"/>
      </w:pPr>
      <w:r>
        <w:t>Familien-LiDAR-Experiment</w:t>
      </w:r>
    </w:p>
    <w:p>
      <w:pPr>
        <w:pStyle w:val="Heading3"/>
      </w:pPr>
      <w:r>
        <w:t>Description</w:t>
      </w:r>
    </w:p>
    <w:p>
      <w:r>
        <w:t>Nutze dein Smartphone, um verschiedene Objekte oder Räume in deinem Zuhause zu scannen (z.B. mit einer App, die Tiefeninformationen erfasst). Versuche, ein einfaches digitales Zwillingsmodell eines Objekts oder Raums zu erstellen und teile deine Ergebnisse mit deiner Familie.</w:t>
      </w:r>
    </w:p>
    <w:p>
      <w:pPr>
        <w:pStyle w:val="Heading3"/>
      </w:pPr>
      <w:r>
        <w:t>Learning Outcome</w:t>
      </w:r>
    </w:p>
    <w:p>
      <w:r>
        <w:t>Einführung in die LiDAR-Technologie und deren Anwendung zur Erfassung von Raumdaten.</w:t>
      </w:r>
    </w:p>
    <w:p>
      <w:pPr>
        <w:pStyle w:val="Heading2"/>
      </w:pPr>
      <w:r>
        <w:t>Kreative Algorithmen</w:t>
      </w:r>
    </w:p>
    <w:p>
      <w:pPr>
        <w:pStyle w:val="Heading3"/>
      </w:pPr>
      <w:r>
        <w:t>Description</w:t>
      </w:r>
    </w:p>
    <w:p>
      <w:r>
        <w:t>Setzt euch zusammen und denkt euch eine einfache Geschichte aus, die durch ein Algorithmus gesteuert wird. Zum Beispiel, wie ein Roboter durch euer Zuhause navigiert. Diskutiert, wie Künstliche Intelligenz in der realen Welt funktioniert.</w:t>
      </w:r>
    </w:p>
    <w:p>
      <w:pPr>
        <w:pStyle w:val="Heading3"/>
      </w:pPr>
      <w:r>
        <w:t>Learning Outcome</w:t>
      </w:r>
    </w:p>
    <w:p>
      <w:r>
        <w:t>Ein grundlegendes Verständnis für AI und deren Anwendung in der Programmierung und Robotik entwickeln.</w:t>
      </w:r>
    </w:p>
    <w:p>
      <w:pPr>
        <w:pStyle w:val="Heading2"/>
      </w:pPr>
      <w:r>
        <w:t>Familien-Punktwolke</w:t>
      </w:r>
    </w:p>
    <w:p>
      <w:pPr>
        <w:pStyle w:val="Heading3"/>
      </w:pPr>
      <w:r>
        <w:t>Description</w:t>
      </w:r>
    </w:p>
    <w:p>
      <w:r>
        <w:t>Erstellt gemeinsam eine Punktwolke aus Alltagsgegenständen. Fotografiert die Objekte aus verschiedenen Perspektiven und erstellt eine Collage. Diskutiert, wie diese Daten in der 3D-Modellierung verwendet werden können.</w:t>
      </w:r>
    </w:p>
    <w:p>
      <w:pPr>
        <w:pStyle w:val="Heading3"/>
      </w:pPr>
      <w:r>
        <w:t>Learning Outcome</w:t>
      </w:r>
    </w:p>
    <w:p>
      <w:r>
        <w:t>Verständnis für die Erfassung von Datenpunkten und deren Rolle in der 3D-Modellierung und Mesh-Generierung.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