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AI Depth Estimation</w:t>
      </w:r>
    </w:p>
    <w:p>
      <w:r>
        <w:rPr>
          <w:color w:val="606060"/>
          <w:sz w:val="22"/>
        </w:rPr>
        <w:t>module_07 | Grade 8-12 | 5 days</w:t>
      </w:r>
    </w:p>
    <w:p/>
    <w:p>
      <w:pPr>
        <w:pStyle w:val="Heading1"/>
      </w:pPr>
      <w:r>
        <w:t>Slidedeck</w:t>
      </w:r>
    </w:p>
    <w:p>
      <w:pPr>
        <w:pStyle w:val="Heading2"/>
      </w:pPr>
      <w:r>
        <w:t>AI Depth Estimation</w:t>
      </w:r>
    </w:p>
    <w:p>
      <w:pPr>
        <w:pStyle w:val="Heading2"/>
      </w:pPr>
      <w:r>
        <w:t>Driving Question</w:t>
      </w:r>
    </w:p>
    <w:p>
      <w:pPr>
        <w:pStyle w:val="Heading3"/>
      </w:pPr>
      <w:r>
        <w:t>Content</w:t>
      </w:r>
    </w:p>
    <w:p>
      <w:r>
        <w:t>How can an AI model estimate depth from visual patterns when it is not directly measuring every distance?</w:t>
      </w:r>
    </w:p>
    <w:p>
      <w:pPr>
        <w:pStyle w:val="Heading2"/>
      </w:pPr>
      <w:r>
        <w:t>Understanding Depth Perception</w:t>
      </w:r>
    </w:p>
    <w:p>
      <w:pPr>
        <w:pStyle w:val="Heading3"/>
      </w:pPr>
      <w:r>
        <w:t>Content</w:t>
      </w:r>
    </w:p>
    <w:p>
      <w:r>
        <w:t>Explore the principles of depth perception in humans and machines. Discuss how visual cues such as texture gradient, occlusion, and perspective contribute to our understanding of distance.</w:t>
      </w:r>
    </w:p>
    <w:p>
      <w:pPr>
        <w:pStyle w:val="Heading2"/>
      </w:pPr>
      <w:r>
        <w:t>AI-Based Depth Estimation Techniques</w:t>
      </w:r>
    </w:p>
    <w:p>
      <w:pPr>
        <w:pStyle w:val="Heading3"/>
      </w:pPr>
      <w:r>
        <w:t>Content</w:t>
      </w:r>
    </w:p>
    <w:p>
      <w:r>
        <w:t>Introduce the AI methodologies used for depth estimation, including supervised learning, unsupervised learning, and reinforcement learning. Highlight how these methods analyze patterns in visual data.</w:t>
      </w:r>
    </w:p>
    <w:p>
      <w:pPr>
        <w:pStyle w:val="Heading2"/>
      </w:pPr>
      <w:r>
        <w:t>Structured Optical Projection</w:t>
      </w:r>
    </w:p>
    <w:p>
      <w:pPr>
        <w:pStyle w:val="Heading3"/>
      </w:pPr>
      <w:r>
        <w:t>Content</w:t>
      </w:r>
    </w:p>
    <w:p>
      <w:r>
        <w:t>Explain structured optical projection as a technique for creating depth maps. Discuss how this method uses projected patterns to capture spatial information without direct measurements.</w:t>
      </w:r>
    </w:p>
    <w:p>
      <w:pPr>
        <w:pStyle w:val="Heading2"/>
      </w:pPr>
      <w:r>
        <w:t>Sensor Fusion</w:t>
      </w:r>
    </w:p>
    <w:p>
      <w:pPr>
        <w:pStyle w:val="Heading3"/>
      </w:pPr>
      <w:r>
        <w:t>Content</w:t>
      </w:r>
    </w:p>
    <w:p>
      <w:r>
        <w:t>Define sensor fusion and its role in enhancing depth estimation. Discuss how combining data from multiple sensors improves the accuracy of depth information.</w:t>
      </w:r>
    </w:p>
    <w:p>
      <w:pPr>
        <w:pStyle w:val="Heading2"/>
      </w:pPr>
      <w:r>
        <w:t>AI Inference in Depth Estimation</w:t>
      </w:r>
    </w:p>
    <w:p>
      <w:pPr>
        <w:pStyle w:val="Heading3"/>
      </w:pPr>
      <w:r>
        <w:t>Content</w:t>
      </w:r>
    </w:p>
    <w:p>
      <w:r>
        <w:t>Describe how AI models infer depth using patterns in visual data. Differentiate between measurement (direct), calculation (derived), and estimation (AI-inferred) in the context of depth perception.</w:t>
      </w:r>
    </w:p>
    <w:p>
      <w:pPr>
        <w:pStyle w:val="Heading2"/>
      </w:pPr>
      <w:r>
        <w:t>Conceptual Workflow Diagram</w:t>
      </w:r>
    </w:p>
    <w:p>
      <w:pPr>
        <w:pStyle w:val="Heading3"/>
      </w:pPr>
      <w:r>
        <w:t>Content</w:t>
      </w:r>
    </w:p>
    <w:p>
      <w:r>
        <w:t>Present a diagram illustrating the workflow of AI depth estimation. Include steps such as data acquisition, pattern recognition, AI analysis, and depth estimation output.</w:t>
      </w:r>
    </w:p>
    <w:p>
      <w:pPr>
        <w:pStyle w:val="Heading2"/>
      </w:pPr>
      <w:r>
        <w:t>Summary and Reflection</w:t>
      </w:r>
    </w:p>
    <w:p>
      <w:pPr>
        <w:pStyle w:val="Heading3"/>
      </w:pPr>
      <w:r>
        <w:t>Content</w:t>
      </w:r>
    </w:p>
    <w:p>
      <w:r>
        <w:t>Summarize key concepts discussed in the module. Encourage students to reflect on the implications of AI depth estimation in various applications, such as robotics, augmented reality, and autonomous vehicles.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