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is the primary function of ASCAND?</w:t>
      </w:r>
    </w:p>
    <w:p>
      <w:pPr>
        <w:pStyle w:val="Heading3"/>
      </w:pPr>
      <w:r>
        <w:t>Itemid</w:t>
      </w:r>
    </w:p>
    <w:p>
      <w:r>
        <w:t>1</w:t>
      </w:r>
    </w:p>
    <w:p>
      <w:pPr>
        <w:pStyle w:val="Heading3"/>
      </w:pPr>
      <w:r>
        <w:t>Correctanswer</w:t>
      </w:r>
    </w:p>
    <w:p>
      <w:r>
        <w:t>ASCAND uses structured optical projection, AI-based analysis, and sensor fusion to gather and interpret spatial data.</w:t>
      </w:r>
    </w:p>
    <w:p>
      <w:pPr>
        <w:pStyle w:val="Heading3"/>
      </w:pPr>
      <w:r>
        <w:t>Rubric</w:t>
      </w:r>
    </w:p>
    <w:p>
      <w:r>
        <w:t>Points: 2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Clearly states the primary function of ASCAND.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Mentions one or more components (structured optical projection, AI-based analysis, sensor fusion).</w:t>
      </w:r>
    </w:p>
    <w:p>
      <w:r>
        <w:t>Points: 1</w:t>
      </w:r>
    </w:p>
    <w:p>
      <w:pPr>
        <w:pStyle w:val="Heading2"/>
      </w:pPr>
      <w:r>
        <w:t>Differentiate between measurement, calculation, and estimation.</w:t>
      </w:r>
    </w:p>
    <w:p>
      <w:pPr>
        <w:pStyle w:val="Heading3"/>
      </w:pPr>
      <w:r>
        <w:t>Itemid</w:t>
      </w:r>
    </w:p>
    <w:p>
      <w:r>
        <w:t>2</w:t>
      </w:r>
    </w:p>
    <w:p>
      <w:pPr>
        <w:pStyle w:val="Heading3"/>
      </w:pPr>
      <w:r>
        <w:t>Correctanswer</w:t>
      </w:r>
    </w:p>
    <w:p>
      <w:r>
        <w:t>Measurement is a direct acquisition of data, calculation is a derived value based on measured data, and estimation is an AI-inferred value based on patterns.</w:t>
      </w:r>
    </w:p>
    <w:p>
      <w:pPr>
        <w:pStyle w:val="Heading3"/>
      </w:pPr>
      <w:r>
        <w:t>Rubric</w:t>
      </w:r>
    </w:p>
    <w:p>
      <w:r>
        <w:t>Points: 3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Accurately defines measurement.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Accurately defines calculation.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Accurately defines estimation.</w:t>
      </w:r>
    </w:p>
    <w:p>
      <w:r>
        <w:t>Points: 1</w:t>
      </w:r>
    </w:p>
    <w:p>
      <w:pPr>
        <w:pStyle w:val="Heading2"/>
      </w:pPr>
      <w:r>
        <w:t>Why is it important not to treat measurement, calculation, and estimation as equivalent?</w:t>
      </w:r>
    </w:p>
    <w:p>
      <w:pPr>
        <w:pStyle w:val="Heading3"/>
      </w:pPr>
      <w:r>
        <w:t>Itemid</w:t>
      </w:r>
    </w:p>
    <w:p>
      <w:r>
        <w:t>3</w:t>
      </w:r>
    </w:p>
    <w:p>
      <w:pPr>
        <w:pStyle w:val="Heading3"/>
      </w:pPr>
      <w:r>
        <w:t>Correctanswer</w:t>
      </w:r>
    </w:p>
    <w:p>
      <w:r>
        <w:t>It is important because each represents a different level of accuracy and reliability; measurements are direct and reliable, calculations rely on measured data which may introduce errors, and estimations are based on AI inferences which can vary in accuracy.</w:t>
      </w:r>
    </w:p>
    <w:p>
      <w:pPr>
        <w:pStyle w:val="Heading3"/>
      </w:pPr>
      <w:r>
        <w:t>Rubric</w:t>
      </w:r>
    </w:p>
    <w:p>
      <w:r>
        <w:t>Points: 4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Explains the reliability of measurements.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Explains the potential errors in calculations.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Discusses the variability in accuracy of estimations.</w:t>
      </w:r>
    </w:p>
    <w:p>
      <w:r>
        <w:t>Points: 1</w:t>
      </w:r>
    </w:p>
    <w:p>
      <w:pPr>
        <w:pStyle w:val="Heading6"/>
      </w:pPr>
      <w:r>
        <w:t>Description</w:t>
      </w:r>
    </w:p>
    <w:p>
      <w:r>
        <w:t>Clearly articulates the importance of distinguishing between the three.</w:t>
      </w:r>
    </w:p>
    <w:p>
      <w:r>
        <w:t>Points: 1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