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Silhouette Reconstruction</w:t>
      </w:r>
    </w:p>
    <w:p>
      <w:r>
        <w:rPr>
          <w:color w:val="606060"/>
          <w:sz w:val="22"/>
        </w:rPr>
        <w:t>module_08 | Grade 8-12 | 5 days</w:t>
      </w:r>
    </w:p>
    <w:p/>
    <w:p>
      <w:pPr>
        <w:pStyle w:val="Heading1"/>
      </w:pPr>
      <w:r>
        <w:t>Problemstatement</w:t>
      </w:r>
    </w:p>
    <w:p>
      <w:r>
        <w:t>Entwickle ein System zur Rekonstruktion von Silhouetten von Objekten in einem Raum mit variierenden Lichtverhältnissen. Das Ziel ist es, eine präzise digitale Darstellung eines realen Objekts zu erstellen, die für verschiedene Anwendungen, wie z.B. in der Kunst oder in der Archäologie, genutzt werden kann.</w:t>
      </w:r>
    </w:p>
    <w:p>
      <w:pPr>
        <w:pStyle w:val="Heading1"/>
      </w:pPr>
      <w:r>
        <w:t>Constraints</w:t>
      </w:r>
    </w:p>
    <w:p>
      <w:pPr>
        <w:pStyle w:val="ListBullet"/>
      </w:pPr>
      <w:r>
        <w:t>Das System muss in der Lage sein, Objekte in unterschiedlichen Lichtverhältnissen zu erfassen.</w:t>
      </w:r>
    </w:p>
    <w:p>
      <w:pPr>
        <w:pStyle w:val="ListBullet"/>
      </w:pPr>
      <w:r>
        <w:t>Es dürfen nur Materialien verwendet werden, die leicht verfügbar und kostengünstig sind.</w:t>
      </w:r>
    </w:p>
    <w:p>
      <w:pPr>
        <w:pStyle w:val="ListBullet"/>
      </w:pPr>
      <w:r>
        <w:t>Die verwendete Technologie muss die Prinzipien der strukturierten Lichtprojektion und der Sensorfusion berücksichtigen.</w:t>
      </w:r>
    </w:p>
    <w:p>
      <w:pPr>
        <w:pStyle w:val="ListBullet"/>
      </w:pPr>
      <w:r>
        <w:t>Das Endprodukt muss in einem gängigen Dateiformat wie STL oder OBJ exportierbar sein.</w:t>
      </w:r>
    </w:p>
    <w:p>
      <w:pPr>
        <w:pStyle w:val="Heading1"/>
      </w:pPr>
      <w:r>
        <w:t>Successcriteria</w:t>
      </w:r>
    </w:p>
    <w:p>
      <w:pPr>
        <w:pStyle w:val="ListBullet"/>
      </w:pPr>
      <w:r>
        <w:t>Die digitale Rekonstruktion muss eine mindestens 70%ige Übereinstimmung mit dem realen Objekt aufweisen, gemessen an der Punktwolke.</w:t>
      </w:r>
    </w:p>
    <w:p>
      <w:pPr>
        <w:pStyle w:val="ListBullet"/>
      </w:pPr>
      <w:r>
        <w:t>Das System muss in der Lage sein, verschiedene Arten von Objekten (z.B. geometrische Formen, komplexe Strukturen) erfolgreich zu rekonstruieren.</w:t>
      </w:r>
    </w:p>
    <w:p>
      <w:pPr>
        <w:pStyle w:val="ListBullet"/>
      </w:pPr>
      <w:r>
        <w:t>Die Präsentation des Projekts muss die verwendeten Methoden, Herausforderungen und die Ergebnisse klar und verständlich darstellen.</w:t>
      </w:r>
    </w:p>
    <w:p>
      <w:pPr>
        <w:pStyle w:val="Heading1"/>
      </w:pPr>
      <w:r>
        <w:t>Reflectionquestions</w:t>
      </w:r>
    </w:p>
    <w:p>
      <w:pPr>
        <w:pStyle w:val="ListBullet"/>
      </w:pPr>
      <w:r>
        <w:t>Welche Herausforderungen traten bei der Erfassung von Silhouetten in variierenden Lichtverhältnissen auf, und wie wurden diese gelöst?</w:t>
      </w:r>
    </w:p>
    <w:p>
      <w:pPr>
        <w:pStyle w:val="ListBullet"/>
      </w:pPr>
      <w:r>
        <w:t>Inwiefern hat der Einsatz von AI und sensor fusion die Genauigkeit der Rekonstruktion verbessert?</w:t>
      </w:r>
    </w:p>
    <w:p>
      <w:pPr>
        <w:pStyle w:val="ListBullet"/>
      </w:pPr>
      <w:r>
        <w:t>Wie könnten die Ergebnisse dieses Projekts in der realen Welt angewendet werden, und welche weiteren Verbesserungen wären möglich?</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