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Module</w:t>
      </w:r>
    </w:p>
    <w:p>
      <w:r>
        <w:t>Sensor Fusion</w:t>
      </w:r>
    </w:p>
    <w:p>
      <w:pPr>
        <w:pStyle w:val="Heading1"/>
      </w:pPr>
      <w:r>
        <w:t>Technical Explanations</w:t>
      </w:r>
    </w:p>
    <w:p>
      <w:pPr>
        <w:pStyle w:val="Heading2"/>
      </w:pPr>
      <w:r>
        <w:t>Structured Optical Projection</w:t>
      </w:r>
    </w:p>
    <w:p>
      <w:pPr>
        <w:pStyle w:val="Heading3"/>
      </w:pPr>
      <w:r>
        <w:t>Definition</w:t>
      </w:r>
    </w:p>
    <w:p>
      <w:r>
        <w:t>Structured optical projection involves projecting a known pattern of light onto an object to create a visual representation of its surface. This technique aids in capturing geometric details.</w:t>
      </w:r>
    </w:p>
    <w:p>
      <w:pPr>
        <w:pStyle w:val="Heading3"/>
      </w:pPr>
      <w:r>
        <w:t>Process</w:t>
      </w:r>
    </w:p>
    <w:p>
      <w:pPr>
        <w:pStyle w:val="ListBullet"/>
      </w:pPr>
      <w:r>
        <w:t>A light source projects a structured pattern onto the target.</w:t>
      </w:r>
    </w:p>
    <w:p>
      <w:pPr>
        <w:pStyle w:val="ListBullet"/>
      </w:pPr>
      <w:r>
        <w:t>The surface of the object modifies the pattern based on its geometry.</w:t>
      </w:r>
    </w:p>
    <w:p>
      <w:pPr>
        <w:pStyle w:val="ListBullet"/>
      </w:pPr>
      <w:r>
        <w:t>Cameras capture the deformed pattern, which is analyzed to reconstruct the object's shape.</w:t>
      </w:r>
    </w:p>
    <w:p>
      <w:pPr>
        <w:pStyle w:val="Heading2"/>
      </w:pPr>
      <w:r>
        <w:t>Ai Based Analysis</w:t>
      </w:r>
    </w:p>
    <w:p>
      <w:pPr>
        <w:pStyle w:val="Heading3"/>
      </w:pPr>
      <w:r>
        <w:t>Definition</w:t>
      </w:r>
    </w:p>
    <w:p>
      <w:r>
        <w:t>AI-based analysis uses machine learning algorithms to interpret data from sensors and improve the accuracy of measurements.</w:t>
      </w:r>
    </w:p>
    <w:p>
      <w:pPr>
        <w:pStyle w:val="Heading3"/>
      </w:pPr>
      <w:r>
        <w:t>Process</w:t>
      </w:r>
    </w:p>
    <w:p>
      <w:pPr>
        <w:pStyle w:val="ListBullet"/>
      </w:pPr>
      <w:r>
        <w:t>Data is collected from multiple sensors.</w:t>
      </w:r>
    </w:p>
    <w:p>
      <w:pPr>
        <w:pStyle w:val="ListBullet"/>
      </w:pPr>
      <w:r>
        <w:t>AI algorithms analyze the data to identify patterns and make predictions.</w:t>
      </w:r>
    </w:p>
    <w:p>
      <w:pPr>
        <w:pStyle w:val="ListBullet"/>
      </w:pPr>
      <w:r>
        <w:t>The results are used to refine measurements and improve overall accuracy.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Sensor fusion combines data from multiple sensors to produce more accurate and reliable information than could be achieved using individual sensors alone.</w:t>
      </w:r>
    </w:p>
    <w:p>
      <w:pPr>
        <w:pStyle w:val="Heading3"/>
      </w:pPr>
      <w:r>
        <w:t>Benefits</w:t>
      </w:r>
    </w:p>
    <w:p>
      <w:pPr>
        <w:pStyle w:val="ListBullet"/>
      </w:pPr>
      <w:r>
        <w:t>Increased accuracy by leveraging complementary strengths of different sensors.</w:t>
      </w:r>
    </w:p>
    <w:p>
      <w:pPr>
        <w:pStyle w:val="ListBullet"/>
      </w:pPr>
      <w:r>
        <w:t>Robustness against individual sensor failures.</w:t>
      </w:r>
    </w:p>
    <w:p>
      <w:pPr>
        <w:pStyle w:val="ListBullet"/>
      </w:pPr>
      <w:r>
        <w:t>Enhanced situational awareness through comprehensive data integration.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What is the difference between measurement and estimation?</w:t>
      </w:r>
    </w:p>
    <w:p>
      <w:pPr>
        <w:pStyle w:val="Heading3"/>
      </w:pPr>
      <w:r>
        <w:t>Answer</w:t>
      </w:r>
    </w:p>
    <w:p>
      <w:r>
        <w:t>Measurement refers to directly capturing data using sensors, while estimation involves using AI to infer data that may not be directly measurable.</w:t>
      </w:r>
    </w:p>
    <w:p>
      <w:pPr>
        <w:pStyle w:val="Heading2"/>
      </w:pPr>
      <w:r>
        <w:t>How does ASCAND improve measurement accuracy?</w:t>
      </w:r>
    </w:p>
    <w:p>
      <w:pPr>
        <w:pStyle w:val="Heading3"/>
      </w:pPr>
      <w:r>
        <w:t>Answer</w:t>
      </w:r>
    </w:p>
    <w:p>
      <w:r>
        <w:t>ASCAND utilizes structured optical projection and AI-based analysis to refine data from multiple sensors, enhancing overall accuracy without claiming perfection.</w:t>
      </w:r>
    </w:p>
    <w:p>
      <w:pPr>
        <w:pStyle w:val="Heading2"/>
      </w:pPr>
      <w:r>
        <w:t>Can ASCAND be used in outdoor environments?</w:t>
      </w:r>
    </w:p>
    <w:p>
      <w:pPr>
        <w:pStyle w:val="Heading3"/>
      </w:pPr>
      <w:r>
        <w:t>Answer</w:t>
      </w:r>
    </w:p>
    <w:p>
      <w:r>
        <w:t>Yes, ASCAND can be utilized in outdoor environments, but factors such as lighting conditions and surface reflectivity may impact performance.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Common Issues</w:t>
      </w:r>
    </w:p>
    <w:p>
      <w:pPr>
        <w:pStyle w:val="Heading4"/>
      </w:pPr>
      <w:r>
        <w:t>Issue</w:t>
      </w:r>
    </w:p>
    <w:p>
      <w:r>
        <w:t>Inconsistent measurement results</w:t>
      </w:r>
    </w:p>
    <w:p>
      <w:pPr>
        <w:pStyle w:val="Heading4"/>
      </w:pPr>
      <w:r>
        <w:t>Solution</w:t>
      </w:r>
    </w:p>
    <w:p>
      <w:r>
        <w:t>Ensure all sensors are properly calibrated and check for any obstructions in the optical path.</w:t>
      </w:r>
    </w:p>
    <w:p>
      <w:pPr>
        <w:pStyle w:val="Heading4"/>
      </w:pPr>
      <w:r>
        <w:t>Issue</w:t>
      </w:r>
    </w:p>
    <w:p>
      <w:r>
        <w:t>AI analysis returns unexpected results</w:t>
      </w:r>
    </w:p>
    <w:p>
      <w:pPr>
        <w:pStyle w:val="Heading4"/>
      </w:pPr>
      <w:r>
        <w:t>Solution</w:t>
      </w:r>
    </w:p>
    <w:p>
      <w:r>
        <w:t>Review the training data used for the AI model; ensure it is representative of the expected measurements.</w:t>
      </w:r>
    </w:p>
    <w:p>
      <w:pPr>
        <w:pStyle w:val="Heading4"/>
      </w:pPr>
      <w:r>
        <w:t>Issue</w:t>
      </w:r>
    </w:p>
    <w:p>
      <w:r>
        <w:t>System fails to initialize</w:t>
      </w:r>
    </w:p>
    <w:p>
      <w:pPr>
        <w:pStyle w:val="Heading4"/>
      </w:pPr>
      <w:r>
        <w:t>Solution</w:t>
      </w:r>
    </w:p>
    <w:p>
      <w:r>
        <w:t>Check power connections, ensure all components are connected correctly, and restart the system.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Books</w:t>
      </w:r>
    </w:p>
    <w:p>
      <w:pPr>
        <w:pStyle w:val="Heading3"/>
      </w:pPr>
      <w:r>
        <w:t>Fundamentals of Sensor Fusion</w:t>
      </w:r>
    </w:p>
    <w:p>
      <w:pPr>
        <w:pStyle w:val="Heading4"/>
      </w:pPr>
      <w:r>
        <w:t>Author</w:t>
      </w:r>
    </w:p>
    <w:p>
      <w:r>
        <w:t>John Doe</w:t>
      </w:r>
    </w:p>
    <w:p>
      <w:pPr>
        <w:pStyle w:val="Heading4"/>
      </w:pPr>
      <w:r>
        <w:t>Link</w:t>
      </w:r>
    </w:p>
    <w:p>
      <w:r>
        <w:t>https://example.com/fundamentals-of-sensor-fusion</w:t>
      </w:r>
    </w:p>
    <w:p>
      <w:pPr>
        <w:pStyle w:val="Heading2"/>
      </w:pPr>
      <w:r>
        <w:t>Articles</w:t>
      </w:r>
    </w:p>
    <w:p>
      <w:pPr>
        <w:pStyle w:val="Heading3"/>
      </w:pPr>
      <w:r>
        <w:t>Applications of Structured Optical Projection in Modern Technology</w:t>
      </w:r>
    </w:p>
    <w:p>
      <w:pPr>
        <w:pStyle w:val="Heading4"/>
      </w:pPr>
      <w:r>
        <w:t>Link</w:t>
      </w:r>
    </w:p>
    <w:p>
      <w:r>
        <w:t>https://example.com/structured-optical-projection</w:t>
      </w:r>
    </w:p>
    <w:p>
      <w:pPr>
        <w:pStyle w:val="Heading2"/>
      </w:pPr>
      <w:r>
        <w:t>Online Courses</w:t>
      </w:r>
    </w:p>
    <w:p>
      <w:pPr>
        <w:pStyle w:val="Heading3"/>
      </w:pPr>
      <w:r>
        <w:t>Introduction to AI and Sensor Fusion</w:t>
      </w:r>
    </w:p>
    <w:p>
      <w:pPr>
        <w:pStyle w:val="Heading4"/>
      </w:pPr>
      <w:r>
        <w:t>Platform</w:t>
      </w:r>
    </w:p>
    <w:p>
      <w:r>
        <w:t>Coursera</w:t>
      </w:r>
    </w:p>
    <w:p>
      <w:pPr>
        <w:pStyle w:val="Heading4"/>
      </w:pPr>
      <w:r>
        <w:t>Link</w:t>
      </w:r>
    </w:p>
    <w:p>
      <w:r>
        <w:t>https://coursera.org/ai-sensor-fusion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