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Scanning Fundamentals</w:t>
      </w:r>
    </w:p>
    <w:p>
      <w:r>
        <w:rPr>
          <w:color w:val="606060"/>
          <w:sz w:val="22"/>
        </w:rPr>
        <w:t>module_09 | Grade 8-12 | 5 days</w:t>
      </w:r>
    </w:p>
    <w:p/>
    <w:p>
      <w:pPr>
        <w:pStyle w:val="Heading1"/>
      </w:pPr>
      <w:r>
        <w:t>Module Title</w:t>
      </w:r>
    </w:p>
    <w:p>
      <w:r>
        <w:t>3D Scanning Fundamentals</w:t>
      </w:r>
    </w:p>
    <w:p>
      <w:pPr>
        <w:pStyle w:val="Heading1"/>
      </w:pPr>
      <w:r>
        <w:t>Findings</w:t>
      </w:r>
    </w:p>
    <w:p>
      <w:pPr>
        <w:pStyle w:val="Heading2"/>
      </w:pPr>
      <w:r>
        <w:t>Technical Accuracy</w:t>
      </w:r>
    </w:p>
    <w:p>
      <w:pPr>
        <w:pStyle w:val="Heading3"/>
      </w:pPr>
      <w:r>
        <w:t>Issues</w:t>
      </w:r>
    </w:p>
    <w:p>
      <w:pPr>
        <w:pStyle w:val="Heading5"/>
      </w:pPr>
      <w:r>
        <w:t>Artifact</w:t>
      </w:r>
    </w:p>
    <w:p>
      <w:r>
        <w:t>Lecture Slides</w:t>
      </w:r>
    </w:p>
    <w:p>
      <w:pPr>
        <w:pStyle w:val="Heading5"/>
      </w:pPr>
      <w:r>
        <w:t>Description</w:t>
      </w:r>
    </w:p>
    <w:p>
      <w:r>
        <w:t>The slides state that 3D scanning can capture color information through laser scanning, which is incorrect. Laser scanners primarily capture geometric data, and color information is usually obtained through additional imaging techniques.</w:t>
      </w:r>
    </w:p>
    <w:p>
      <w:pPr>
        <w:pStyle w:val="Heading5"/>
      </w:pPr>
      <w:r>
        <w:t>Severity</w:t>
      </w:r>
    </w:p>
    <w:p>
      <w:r>
        <w:t>high</w:t>
      </w:r>
    </w:p>
    <w:p>
      <w:pPr>
        <w:pStyle w:val="Heading5"/>
      </w:pPr>
      <w:r>
        <w:t>Artifact</w:t>
      </w:r>
    </w:p>
    <w:p>
      <w:r>
        <w:t>Student Workbook</w:t>
      </w:r>
    </w:p>
    <w:p>
      <w:pPr>
        <w:pStyle w:val="Heading5"/>
      </w:pPr>
      <w:r>
        <w:t>Description</w:t>
      </w:r>
    </w:p>
    <w:p>
      <w:r>
        <w:t>The workbook suggests that a single scan can create a complete 3D model without any post-processing, which is misleading. Most 3D scans require alignment and merging of multiple scans.</w:t>
      </w:r>
    </w:p>
    <w:p>
      <w:pPr>
        <w:pStyle w:val="Heading5"/>
      </w:pPr>
      <w:r>
        <w:t>Severity</w:t>
      </w:r>
    </w:p>
    <w:p>
      <w:r>
        <w:t>medium</w:t>
      </w:r>
    </w:p>
    <w:p>
      <w:pPr>
        <w:pStyle w:val="Heading2"/>
      </w:pPr>
      <w:r>
        <w:t>Pedagogical Quality</w:t>
      </w:r>
    </w:p>
    <w:p>
      <w:pPr>
        <w:pStyle w:val="Heading3"/>
      </w:pPr>
      <w:r>
        <w:t>Strengths</w:t>
      </w:r>
    </w:p>
    <w:p>
      <w:pPr>
        <w:pStyle w:val="Heading5"/>
      </w:pPr>
      <w:r>
        <w:t>Artifact</w:t>
      </w:r>
    </w:p>
    <w:p>
      <w:r>
        <w:t>Interactive Tutorial</w:t>
      </w:r>
    </w:p>
    <w:p>
      <w:pPr>
        <w:pStyle w:val="Heading5"/>
      </w:pPr>
      <w:r>
        <w:t>Description</w:t>
      </w:r>
    </w:p>
    <w:p>
      <w:r>
        <w:t>The interactive tutorial effectively engages students with hands-on activities that reinforce concepts of 3D scanning.</w:t>
      </w:r>
    </w:p>
    <w:p>
      <w:pPr>
        <w:pStyle w:val="Heading3"/>
      </w:pPr>
      <w:r>
        <w:t>Weaknesses</w:t>
      </w:r>
    </w:p>
    <w:p>
      <w:pPr>
        <w:pStyle w:val="Heading5"/>
      </w:pPr>
      <w:r>
        <w:t>Artifact</w:t>
      </w:r>
    </w:p>
    <w:p>
      <w:r>
        <w:t>Assessment Questions</w:t>
      </w:r>
    </w:p>
    <w:p>
      <w:pPr>
        <w:pStyle w:val="Heading5"/>
      </w:pPr>
      <w:r>
        <w:t>Description</w:t>
      </w:r>
    </w:p>
    <w:p>
      <w:r>
        <w:t>Questions do not adequately assess student understanding of the complexities of 3D scanning processes.</w:t>
      </w:r>
    </w:p>
    <w:p>
      <w:pPr>
        <w:pStyle w:val="Heading2"/>
      </w:pPr>
      <w:r>
        <w:t>Cross Artifact Consistency</w:t>
      </w:r>
    </w:p>
    <w:p>
      <w:pPr>
        <w:pStyle w:val="Heading3"/>
      </w:pPr>
      <w:r>
        <w:t>Issues</w:t>
      </w:r>
    </w:p>
    <w:p>
      <w:pPr>
        <w:pStyle w:val="Heading5"/>
      </w:pPr>
      <w:r>
        <w:t>Artifact 1</w:t>
      </w:r>
    </w:p>
    <w:p>
      <w:r>
        <w:t>Lecture Slides</w:t>
      </w:r>
    </w:p>
    <w:p>
      <w:pPr>
        <w:pStyle w:val="Heading5"/>
      </w:pPr>
      <w:r>
        <w:t>Artifact 2</w:t>
      </w:r>
    </w:p>
    <w:p>
      <w:r>
        <w:t>Student Workbook</w:t>
      </w:r>
    </w:p>
    <w:p>
      <w:pPr>
        <w:pStyle w:val="Heading5"/>
      </w:pPr>
      <w:r>
        <w:t>Description</w:t>
      </w:r>
    </w:p>
    <w:p>
      <w:r>
        <w:t>Different definitions of 3D scanning are provided. The slides define it as capturing both geometry and color, while the workbook only mentions geometry.</w:t>
      </w:r>
    </w:p>
    <w:p>
      <w:pPr>
        <w:pStyle w:val="Heading2"/>
      </w:pPr>
      <w:r>
        <w:t>Terminology Consistency</w:t>
      </w:r>
    </w:p>
    <w:p>
      <w:pPr>
        <w:pStyle w:val="Heading3"/>
      </w:pPr>
      <w:r>
        <w:t>Issues</w:t>
      </w:r>
    </w:p>
    <w:p>
      <w:pPr>
        <w:pStyle w:val="Heading5"/>
      </w:pPr>
      <w:r>
        <w:t>Artifact</w:t>
      </w:r>
    </w:p>
    <w:p>
      <w:r>
        <w:t>Lecture Slides</w:t>
      </w:r>
    </w:p>
    <w:p>
      <w:pPr>
        <w:pStyle w:val="Heading5"/>
      </w:pPr>
      <w:r>
        <w:t>Description</w:t>
      </w:r>
    </w:p>
    <w:p>
      <w:r>
        <w:t>The term 'point cloud' is used inconsistently. It is referred to as '3D point data' in the Student Workbook, which may confuse students.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