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Sensor Fusion</w:t>
      </w:r>
    </w:p>
    <w:p>
      <w:r>
        <w:rPr>
          <w:color w:val="606060"/>
          <w:sz w:val="22"/>
        </w:rPr>
        <w:t>module_09 | Grade 8-12 | 5 days</w:t>
      </w:r>
    </w:p>
    <w:p/>
    <w:p>
      <w:pPr>
        <w:pStyle w:val="Heading1"/>
      </w:pPr>
      <w:r>
        <w:t>Module</w:t>
      </w:r>
    </w:p>
    <w:p>
      <w:r>
        <w:t>Sensor Fusion</w:t>
      </w:r>
    </w:p>
    <w:p>
      <w:pPr>
        <w:pStyle w:val="Heading1"/>
      </w:pPr>
      <w:r>
        <w:t>Technical Explanations</w:t>
      </w:r>
    </w:p>
    <w:p>
      <w:pPr>
        <w:pStyle w:val="Heading2"/>
      </w:pPr>
      <w:r>
        <w:t>Sensor Fusion</w:t>
      </w:r>
    </w:p>
    <w:p>
      <w:pPr>
        <w:pStyle w:val="Heading3"/>
      </w:pPr>
      <w:r>
        <w:t>Definition</w:t>
      </w:r>
    </w:p>
    <w:p>
      <w:r>
        <w:t>Sensor Fusion bezeichnet den Prozess, bei dem Informationen aus verschiedenen Sensoren kombiniert werden, um genauere und zuverlässigere Daten zu erhalten. Dies geschieht häufig, um die Stärken der einzelnen Sensoren zu nutzen und deren Schwächen auszugleichen.</w:t>
      </w:r>
    </w:p>
    <w:p>
      <w:pPr>
        <w:pStyle w:val="Heading3"/>
      </w:pPr>
      <w:r>
        <w:t>Anwendung</w:t>
      </w:r>
    </w:p>
    <w:p>
      <w:r>
        <w:t>In der Praxis wird Sensor Fusion häufig in autonomen Fahrzeugen, Robotik und in der Augmented Reality eingesetzt, um präzisere Umgebungsmodelle zu erstellen.</w:t>
      </w:r>
    </w:p>
    <w:p>
      <w:pPr>
        <w:pStyle w:val="Heading2"/>
      </w:pPr>
      <w:r>
        <w:t>Ascand</w:t>
      </w:r>
    </w:p>
    <w:p>
      <w:pPr>
        <w:pStyle w:val="Heading3"/>
      </w:pPr>
      <w:r>
        <w:t>Definition</w:t>
      </w:r>
    </w:p>
    <w:p>
      <w:r>
        <w:t>ASCAND verwendet strukturierte Lichtprojektion in Kombination mit KI-gestützter Analyse und Sensorfusion, um präzise 3D-Modelle zu erstellen. Es erfasst geometrische Daten und verarbeitet diese mithilfe komplexer Algorithmen.</w:t>
      </w:r>
    </w:p>
    <w:p>
      <w:pPr>
        <w:pStyle w:val="Heading3"/>
      </w:pPr>
      <w:r>
        <w:t>Funktionsweise</w:t>
      </w:r>
    </w:p>
    <w:p>
      <w:r>
        <w:t>Die Methode projiziert ein Muster auf das Objekt, während Kameras die Verzerrungen des Musters analysieren, um die Form und Struktur des Objekts zu erfassen.</w:t>
      </w:r>
    </w:p>
    <w:p>
      <w:pPr>
        <w:pStyle w:val="Heading2"/>
      </w:pPr>
      <w:r>
        <w:t>Gray Code</w:t>
      </w:r>
    </w:p>
    <w:p>
      <w:pPr>
        <w:pStyle w:val="Heading3"/>
      </w:pPr>
      <w:r>
        <w:t>Definition</w:t>
      </w:r>
    </w:p>
    <w:p>
      <w:r>
        <w:t>Gray Code ist ein binäres Zahlensystem, bei dem zwei benachbarte Werte sich nur in einem Bit unterscheiden. Diese Eigenschaft wird in der Messtechnik verwendet, um Fehler bei der Erfassung von Positionsänderungen zu minimieren.</w:t>
      </w:r>
    </w:p>
    <w:p>
      <w:pPr>
        <w:pStyle w:val="Heading2"/>
      </w:pPr>
      <w:r>
        <w:t>3D-Modelle</w:t>
      </w:r>
    </w:p>
    <w:p>
      <w:pPr>
        <w:pStyle w:val="Heading3"/>
      </w:pPr>
      <w:r>
        <w:t>Mesh</w:t>
      </w:r>
    </w:p>
    <w:p>
      <w:pPr>
        <w:pStyle w:val="Heading4"/>
      </w:pPr>
      <w:r>
        <w:t>Definition</w:t>
      </w:r>
    </w:p>
    <w:p>
      <w:r>
        <w:t>Ein Mesh ist eine geometrische Darstellung eines 3D-Objekts, die aus einer Vielzahl von Punkten (Vertexen), Kanten und Flächen besteht. Es wird häufig in der Computergrafik und in der 3D-Modellierung verwendet.</w:t>
      </w:r>
    </w:p>
    <w:p>
      <w:pPr>
        <w:pStyle w:val="Heading3"/>
      </w:pPr>
      <w:r>
        <w:t>Point Cloud</w:t>
      </w:r>
    </w:p>
    <w:p>
      <w:pPr>
        <w:pStyle w:val="Heading4"/>
      </w:pPr>
      <w:r>
        <w:t>Definition</w:t>
      </w:r>
    </w:p>
    <w:p>
      <w:r>
        <w:t>Eine Punktwolke ist eine Sammlung von Punkten im dreidimensionalen Raum, die durch LiDAR- oder andere Sensortechnologien erfasst werden. Diese Punkte repräsentieren die Oberfläche eines Objekts oder einer Umgebung.</w:t>
      </w:r>
    </w:p>
    <w:p>
      <w:pPr>
        <w:pStyle w:val="Heading3"/>
      </w:pPr>
      <w:r>
        <w:t>Digital Twin</w:t>
      </w:r>
    </w:p>
    <w:p>
      <w:pPr>
        <w:pStyle w:val="Heading4"/>
      </w:pPr>
      <w:r>
        <w:t>Definition</w:t>
      </w:r>
    </w:p>
    <w:p>
      <w:r>
        <w:t>Ein digitaler Zwilling ist ein virtuelles Modell eines physischen Objekts oder Systems, das dessen Eigenschaften und Verhalten simuliert. Er wird oft in der Industrie zur Überwachung und Optimierung von Prozessen verwendet.</w:t>
      </w:r>
    </w:p>
    <w:p>
      <w:pPr>
        <w:pStyle w:val="Heading1"/>
      </w:pPr>
      <w:r>
        <w:t>Common Student Questions</w:t>
      </w:r>
    </w:p>
    <w:p>
      <w:pPr>
        <w:pStyle w:val="Heading3"/>
      </w:pPr>
      <w:r>
        <w:t>Frage</w:t>
      </w:r>
    </w:p>
    <w:p>
      <w:r>
        <w:t>Was ist der Unterschied zwischen Messung, Berechnung und Schätzung?</w:t>
      </w:r>
    </w:p>
    <w:p>
      <w:pPr>
        <w:pStyle w:val="Heading3"/>
      </w:pPr>
      <w:r>
        <w:t>Antwort</w:t>
      </w:r>
    </w:p>
    <w:p>
      <w:r>
        <w:t>Messung bezieht sich auf direkte Daten, die mit einem Sensor erfasst werden. Berechnung ist die Ableitung von Werten basierend auf gemessenen Daten. Schätzung ist eine KI-inferierte Annahme, die auf vorhandenen Daten basiert, jedoch nicht direkt gemessen wird.</w:t>
      </w:r>
    </w:p>
    <w:p>
      <w:pPr>
        <w:pStyle w:val="Heading3"/>
      </w:pPr>
      <w:r>
        <w:t>Frage</w:t>
      </w:r>
    </w:p>
    <w:p>
      <w:r>
        <w:t>Wie funktioniert die strukturierte Lichtprojektion?</w:t>
      </w:r>
    </w:p>
    <w:p>
      <w:pPr>
        <w:pStyle w:val="Heading3"/>
      </w:pPr>
      <w:r>
        <w:t>Antwort</w:t>
      </w:r>
    </w:p>
    <w:p>
      <w:r>
        <w:t>Bei der strukturierten Lichtprojektion wird ein Muster auf ein Objekt projiziert, und die Verzerrung des Musters wird von Kameras erfasst. Diese Informationen werden dann verarbeitet, um die 3D-Form des Objekts zu rekonstruieren.</w:t>
      </w:r>
    </w:p>
    <w:p>
      <w:pPr>
        <w:pStyle w:val="Heading3"/>
      </w:pPr>
      <w:r>
        <w:t>Frage</w:t>
      </w:r>
    </w:p>
    <w:p>
      <w:r>
        <w:t>Was sind die Vorteile von Sensor Fusion?</w:t>
      </w:r>
    </w:p>
    <w:p>
      <w:pPr>
        <w:pStyle w:val="Heading3"/>
      </w:pPr>
      <w:r>
        <w:t>Antwort</w:t>
      </w:r>
    </w:p>
    <w:p>
      <w:r>
        <w:t>Sensor Fusion ermöglicht eine genauere Datenerfassung, da sie die Stärken verschiedener Sensoren kombiniert. Dadurch können Ungenauigkeiten reduziert und ein umfassenderes Bild der Umgebung oder des Objekts erstellt werden.</w:t>
      </w:r>
    </w:p>
    <w:p>
      <w:pPr>
        <w:pStyle w:val="Heading1"/>
      </w:pPr>
      <w:r>
        <w:t>Troubleshooting Guide</w:t>
      </w:r>
    </w:p>
    <w:p>
      <w:pPr>
        <w:pStyle w:val="Heading2"/>
      </w:pPr>
      <w:r>
        <w:t>Ascand Operations</w:t>
      </w:r>
    </w:p>
    <w:p>
      <w:pPr>
        <w:pStyle w:val="Heading4"/>
      </w:pPr>
      <w:r>
        <w:t>Problem</w:t>
      </w:r>
    </w:p>
    <w:p>
      <w:r>
        <w:t>Die Daten werden nicht korrekt erfasst.</w:t>
      </w:r>
    </w:p>
    <w:p>
      <w:pPr>
        <w:pStyle w:val="Heading4"/>
      </w:pPr>
      <w:r>
        <w:t>Lösung</w:t>
      </w:r>
    </w:p>
    <w:p>
      <w:r>
        <w:t>Überprüfen Sie, ob die Projektionsmuster korrekt ausgerichtet sind und ob die Kameras ordnungsgemäß funktionieren.</w:t>
      </w:r>
    </w:p>
    <w:p>
      <w:pPr>
        <w:pStyle w:val="Heading4"/>
      </w:pPr>
      <w:r>
        <w:t>Problem</w:t>
      </w:r>
    </w:p>
    <w:p>
      <w:r>
        <w:t>Die Punktwolke ist unvollständig.</w:t>
      </w:r>
    </w:p>
    <w:p>
      <w:pPr>
        <w:pStyle w:val="Heading4"/>
      </w:pPr>
      <w:r>
        <w:t>Lösung</w:t>
      </w:r>
    </w:p>
    <w:p>
      <w:r>
        <w:t>Stellen Sie sicher, dass alle relevanten Bereiche des Objekts beleuchtet werden und dass keine Hindernisse zwischen dem Sensor und dem Objekt stehen.</w:t>
      </w:r>
    </w:p>
    <w:p>
      <w:pPr>
        <w:pStyle w:val="Heading4"/>
      </w:pPr>
      <w:r>
        <w:t>Problem</w:t>
      </w:r>
    </w:p>
    <w:p>
      <w:r>
        <w:t>Das 3D-Modell zeigt Verzerrungen.</w:t>
      </w:r>
    </w:p>
    <w:p>
      <w:pPr>
        <w:pStyle w:val="Heading4"/>
      </w:pPr>
      <w:r>
        <w:t>Lösung</w:t>
      </w:r>
    </w:p>
    <w:p>
      <w:r>
        <w:t>Überprüfen Sie die Kalibrierung der Sensoren und stellen Sie sicher, dass die Projektionsparameter korrekt eingestellt sind.</w:t>
      </w:r>
    </w:p>
    <w:p>
      <w:pPr>
        <w:pStyle w:val="Heading1"/>
      </w:pPr>
      <w:r>
        <w:t>Additional Resources</w:t>
      </w:r>
    </w:p>
    <w:p>
      <w:pPr>
        <w:pStyle w:val="Heading3"/>
      </w:pPr>
      <w:r>
        <w:t>Titel</w:t>
      </w:r>
    </w:p>
    <w:p>
      <w:r>
        <w:t>Sensor Fusion: Principles and Applications</w:t>
      </w:r>
    </w:p>
    <w:p>
      <w:pPr>
        <w:pStyle w:val="Heading3"/>
      </w:pPr>
      <w:r>
        <w:t>Link</w:t>
      </w:r>
    </w:p>
    <w:p>
      <w:r>
        <w:t>https://example.com/sensor-fusion-book</w:t>
      </w:r>
    </w:p>
    <w:p>
      <w:pPr>
        <w:pStyle w:val="Heading3"/>
      </w:pPr>
      <w:r>
        <w:t>Titel</w:t>
      </w:r>
    </w:p>
    <w:p>
      <w:r>
        <w:t>3D Modeling with ASCAND</w:t>
      </w:r>
    </w:p>
    <w:p>
      <w:pPr>
        <w:pStyle w:val="Heading3"/>
      </w:pPr>
      <w:r>
        <w:t>Link</w:t>
      </w:r>
    </w:p>
    <w:p>
      <w:r>
        <w:t>https://example.com/3d-modeling-ascand</w:t>
      </w:r>
    </w:p>
    <w:p>
      <w:pPr>
        <w:pStyle w:val="Heading3"/>
      </w:pPr>
      <w:r>
        <w:t>Titel</w:t>
      </w:r>
    </w:p>
    <w:p>
      <w:r>
        <w:t>Introduction to Gray Code</w:t>
      </w:r>
    </w:p>
    <w:p>
      <w:pPr>
        <w:pStyle w:val="Heading3"/>
      </w:pPr>
      <w:r>
        <w:t>Link</w:t>
      </w:r>
    </w:p>
    <w:p>
      <w:r>
        <w:t>https://example.com/gray-code-introduction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