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Images into Information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Images into Information</w:t>
      </w:r>
    </w:p>
    <w:p>
      <w:pPr>
        <w:pStyle w:val="Heading3"/>
      </w:pPr>
      <w:r>
        <w:t>Content</w:t>
      </w:r>
    </w:p>
    <w:p>
      <w:r>
        <w:t>An introduction to the role of computer-vision algorithms in transforming raw pixel data into actionable insights.</w:t>
      </w:r>
    </w:p>
    <w:p>
      <w:pPr>
        <w:pStyle w:val="Heading2"/>
      </w:pPr>
      <w:r>
        <w:t>Driving Question</w:t>
      </w:r>
    </w:p>
    <w:p>
      <w:pPr>
        <w:pStyle w:val="Heading3"/>
      </w:pPr>
      <w:r>
        <w:t>Content</w:t>
      </w:r>
    </w:p>
    <w:p>
      <w:r>
        <w:t>How do computer-vision algorithms transform pixels into useful features and decisions?</w:t>
      </w:r>
    </w:p>
    <w:p>
      <w:pPr>
        <w:pStyle w:val="Heading2"/>
      </w:pPr>
      <w:r>
        <w:t>Understanding Pixels</w:t>
      </w:r>
    </w:p>
    <w:p>
      <w:pPr>
        <w:pStyle w:val="Heading3"/>
      </w:pPr>
      <w:r>
        <w:t>Content</w:t>
      </w:r>
    </w:p>
    <w:p>
      <w:r>
        <w:t>Define pixels as the smallest unit of a digital image. Discuss how pixels represent color and intensity, and how they serve as the foundation for image processing.</w:t>
      </w:r>
    </w:p>
    <w:p>
      <w:pPr>
        <w:pStyle w:val="Heading2"/>
      </w:pPr>
      <w:r>
        <w:t>Feature Extraction</w:t>
      </w:r>
    </w:p>
    <w:p>
      <w:pPr>
        <w:pStyle w:val="Heading3"/>
      </w:pPr>
      <w:r>
        <w:t>Content</w:t>
      </w:r>
    </w:p>
    <w:p>
      <w:r>
        <w:t>Explain the process of identifying and isolating specific features from images. Differentiate between measurement (direct observation of features), calculation (derived attributes from measurements), and estimation (AI-inferred characteristics).</w:t>
      </w:r>
    </w:p>
    <w:p>
      <w:pPr>
        <w:pStyle w:val="Heading2"/>
      </w:pPr>
      <w:r>
        <w:t>Algorithmic Approaches</w:t>
      </w:r>
    </w:p>
    <w:p>
      <w:pPr>
        <w:pStyle w:val="Heading3"/>
      </w:pPr>
      <w:r>
        <w:t>Content</w:t>
      </w:r>
    </w:p>
    <w:p>
      <w:r>
        <w:t>Overview of various computer-vision algorithms, including edge detection, object recognition, and image segmentation. Discuss how these algorithms process pixel data to extract features.</w:t>
      </w:r>
    </w:p>
    <w:p>
      <w:pPr>
        <w:pStyle w:val="Heading2"/>
      </w:pPr>
      <w:r>
        <w:t>AI and Machine Learning in Computer Vision</w:t>
      </w:r>
    </w:p>
    <w:p>
      <w:pPr>
        <w:pStyle w:val="Heading3"/>
      </w:pPr>
      <w:r>
        <w:t>Content</w:t>
      </w:r>
    </w:p>
    <w:p>
      <w:r>
        <w:t>Introduce the role of AI and machine learning in enhancing the analysis of images. Discuss how these technologies can improve the accuracy of feature extraction and decision-making processes.</w:t>
      </w:r>
    </w:p>
    <w:p>
      <w:pPr>
        <w:pStyle w:val="Heading2"/>
      </w:pPr>
      <w:r>
        <w:t>Sensor Fusion</w:t>
      </w:r>
    </w:p>
    <w:p>
      <w:pPr>
        <w:pStyle w:val="Heading3"/>
      </w:pPr>
      <w:r>
        <w:t>Content</w:t>
      </w:r>
    </w:p>
    <w:p>
      <w:r>
        <w:t>Explain the concept of sensor fusion in computer vision, where data from multiple sources is integrated to improve the reliability and richness of information extracted from images.</w:t>
      </w:r>
    </w:p>
    <w:p>
      <w:pPr>
        <w:pStyle w:val="Heading2"/>
      </w:pPr>
      <w:r>
        <w:t>Conceptual Workflow Diagram</w:t>
      </w:r>
    </w:p>
    <w:p>
      <w:pPr>
        <w:pStyle w:val="Heading3"/>
      </w:pPr>
      <w:r>
        <w:t>Content</w:t>
      </w:r>
    </w:p>
    <w:p>
      <w:r>
        <w:t>Present a diagram illustrating the workflow of transforming images into information, including stages such as pixel input, feature extraction, algorithm application, and decision-making.</w:t>
      </w:r>
    </w:p>
    <w:p>
      <w:pPr>
        <w:pStyle w:val="Heading2"/>
      </w:pPr>
      <w:r>
        <w:t>Summary and Reflection</w:t>
      </w:r>
    </w:p>
    <w:p>
      <w:pPr>
        <w:pStyle w:val="Heading3"/>
      </w:pPr>
      <w:r>
        <w:t>Content</w:t>
      </w:r>
    </w:p>
    <w:p>
      <w:r>
        <w:t>Summarize key concepts discussed in the module. Encourage students to reflect on the importance of computer-vision algorithms in real-world applications and consider their implications in various fields such as robotics, healthcare, and autonomous systems.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