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Confidence and Uncertainty</w:t>
      </w:r>
    </w:p>
    <w:p>
      <w:r>
        <w:rPr>
          <w:color w:val="606060"/>
          <w:sz w:val="22"/>
        </w:rPr>
        <w:t>module_12 | Grade 8-12 | 5 days</w:t>
      </w:r>
    </w:p>
    <w:p/>
    <w:p>
      <w:pPr>
        <w:pStyle w:val="Heading1"/>
      </w:pPr>
      <w:r>
        <w:t>Module</w:t>
      </w:r>
    </w:p>
    <w:p>
      <w:r>
        <w:t>Confidence and Uncertainty</w:t>
      </w:r>
    </w:p>
    <w:p>
      <w:pPr>
        <w:pStyle w:val="Heading1"/>
      </w:pPr>
      <w:r>
        <w:t>Activities</w:t>
      </w:r>
    </w:p>
    <w:p>
      <w:pPr>
        <w:pStyle w:val="Heading2"/>
      </w:pPr>
      <w:r>
        <w:t>Weather Prediction Challenge</w:t>
      </w:r>
    </w:p>
    <w:p>
      <w:pPr>
        <w:pStyle w:val="Heading3"/>
      </w:pPr>
      <w:r>
        <w:t>Description</w:t>
      </w:r>
    </w:p>
    <w:p>
      <w:r>
        <w:t>Have your family create weather forecasts for the week. Each person can predict the weather for the next day based on current conditions and past weather patterns. At the end of the week, review how close the predictions were to the actual weather. Discuss the factors that might have influenced the accuracy of the predictions.</w:t>
      </w:r>
    </w:p>
    <w:p>
      <w:pPr>
        <w:pStyle w:val="Heading3"/>
      </w:pPr>
      <w:r>
        <w:t>Learning Outcome</w:t>
      </w:r>
    </w:p>
    <w:p>
      <w:r>
        <w:t>Understand the concept of estimation and the role of uncertainty in predictions.</w:t>
      </w:r>
    </w:p>
    <w:p>
      <w:pPr>
        <w:pStyle w:val="Heading2"/>
      </w:pPr>
      <w:r>
        <w:t>Estimation Game</w:t>
      </w:r>
    </w:p>
    <w:p>
      <w:pPr>
        <w:pStyle w:val="Heading3"/>
      </w:pPr>
      <w:r>
        <w:t>Description</w:t>
      </w:r>
    </w:p>
    <w:p>
      <w:r>
        <w:t>Fill a jar with various small items (like beans, marbles, or candies). Have family members estimate how many items are in the jar without counting. Once everyone has made their guesses, count the items together to see who was closest. Discuss the strategies used for estimation.</w:t>
      </w:r>
    </w:p>
    <w:p>
      <w:pPr>
        <w:pStyle w:val="Heading3"/>
      </w:pPr>
      <w:r>
        <w:t>Learning Outcome</w:t>
      </w:r>
    </w:p>
    <w:p>
      <w:r>
        <w:t>Differentiate between estimation and calculation while developing confidence in making informed guesses.</w:t>
      </w:r>
    </w:p>
    <w:p>
      <w:pPr>
        <w:pStyle w:val="Heading2"/>
      </w:pPr>
      <w:r>
        <w:t>Confidence Scale Survey</w:t>
      </w:r>
    </w:p>
    <w:p>
      <w:pPr>
        <w:pStyle w:val="Heading3"/>
      </w:pPr>
      <w:r>
        <w:t>Description</w:t>
      </w:r>
    </w:p>
    <w:p>
      <w:r>
        <w:t>Create a simple survey for family members to rate their confidence in various skills (e.g., cooking, sports, math). After collecting the responses, discuss why some skills may have higher confidence ratings than others and how practice influences confidence levels.</w:t>
      </w:r>
    </w:p>
    <w:p>
      <w:pPr>
        <w:pStyle w:val="Heading3"/>
      </w:pPr>
      <w:r>
        <w:t>Learning Outcome</w:t>
      </w:r>
    </w:p>
    <w:p>
      <w:r>
        <w:t>Explore the relationship between practice, confidence, and perceived uncertainty.</w:t>
      </w:r>
    </w:p>
    <w:p>
      <w:pPr>
        <w:pStyle w:val="Heading2"/>
      </w:pPr>
      <w:r>
        <w:t>Probability in Everyday Life</w:t>
      </w:r>
    </w:p>
    <w:p>
      <w:pPr>
        <w:pStyle w:val="Heading3"/>
      </w:pPr>
      <w:r>
        <w:t>Description</w:t>
      </w:r>
    </w:p>
    <w:p>
      <w:r>
        <w:t>Choose a common event (like flipping a coin or rolling a die) and conduct a series of trials. Record the outcomes and calculate the probability of each result. Discuss how this relates to everyday situations, such as the likelihood of rain or winning a game.</w:t>
      </w:r>
    </w:p>
    <w:p>
      <w:pPr>
        <w:pStyle w:val="Heading3"/>
      </w:pPr>
      <w:r>
        <w:t>Learning Outcome</w:t>
      </w:r>
    </w:p>
    <w:p>
      <w:r>
        <w:t>Understand the concept of measurement in probability and how it applies to real-life scenarios.</w:t>
      </w:r>
    </w:p>
    <w:p>
      <w:pPr>
        <w:pStyle w:val="Heading2"/>
      </w:pPr>
      <w:r>
        <w:t>Create a Confidence Journal</w:t>
      </w:r>
    </w:p>
    <w:p>
      <w:pPr>
        <w:pStyle w:val="Heading3"/>
      </w:pPr>
      <w:r>
        <w:t>Description</w:t>
      </w:r>
    </w:p>
    <w:p>
      <w:r>
        <w:t>Encourage each family member to keep a journal for one week, noting daily activities and their confidence levels in completing each task. Reflect on the entries at the end of the week and discuss how confidence can vary based on experience and knowledge.</w:t>
      </w:r>
    </w:p>
    <w:p>
      <w:pPr>
        <w:pStyle w:val="Heading3"/>
      </w:pPr>
      <w:r>
        <w:t>Learning Outcome</w:t>
      </w:r>
    </w:p>
    <w:p>
      <w:r>
        <w:t>Reflect on personal confidence levels and the factors that influence them, fostering self-awareness.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