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Punktwolken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Id</w:t>
      </w:r>
    </w:p>
    <w:p>
      <w:r>
        <w:t>module_14</w:t>
      </w:r>
    </w:p>
    <w:p>
      <w:pPr>
        <w:pStyle w:val="Heading1"/>
      </w:pPr>
      <w:r>
        <w:t>Unit</w:t>
      </w:r>
    </w:p>
    <w:p>
      <w:r>
        <w:t>Aufbau des digitalen Zwillings</w:t>
      </w:r>
    </w:p>
    <w:p>
      <w:pPr>
        <w:pStyle w:val="Heading1"/>
      </w:pPr>
      <w:r>
        <w:t>Driving Question</w:t>
      </w:r>
    </w:p>
    <w:p>
      <w:r>
        <w:t>Wie kann eine Sammlung von Koordinaten die Oberfläche eines physischen Objekts darstellen?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Oberflächenproben</w:t>
      </w:r>
    </w:p>
    <w:p>
      <w:pPr>
        <w:pStyle w:val="ListBullet"/>
      </w:pPr>
      <w:r>
        <w:t>XYZ-Koordinaten</w:t>
      </w:r>
    </w:p>
    <w:p>
      <w:pPr>
        <w:pStyle w:val="ListBullet"/>
      </w:pPr>
      <w:r>
        <w:t>Punktattribute</w:t>
      </w:r>
    </w:p>
    <w:p>
      <w:pPr>
        <w:pStyle w:val="ListBullet"/>
      </w:pPr>
      <w:r>
        <w:t>Punktwolkenvisualisierung</w:t>
      </w:r>
    </w:p>
    <w:p>
      <w:pPr>
        <w:pStyle w:val="ListBullet"/>
      </w:pPr>
      <w:r>
        <w:t>Dichte- und Rauschanalyse</w:t>
      </w:r>
    </w:p>
    <w:p>
      <w:pPr>
        <w:pStyle w:val="ListBullet"/>
      </w:pPr>
      <w:r>
        <w:t>Vorbereitung zur Oberflächenrekonstruktion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lo_14_01</w:t>
      </w:r>
    </w:p>
    <w:p>
      <w:pPr>
        <w:pStyle w:val="Heading3"/>
      </w:pPr>
      <w:r>
        <w:t>Description</w:t>
      </w:r>
    </w:p>
    <w:p>
      <w:r>
        <w:t>Erläutern Sie eine Punktwolke als eine Menge räumlicher Proben und nicht als kontinuierliche Oberfläche.</w:t>
      </w:r>
    </w:p>
    <w:p>
      <w:pPr>
        <w:pStyle w:val="Heading3"/>
      </w:pPr>
      <w:r>
        <w:t>Cognitive Level</w:t>
      </w:r>
    </w:p>
    <w:p>
      <w:r>
        <w:t>verstehen</w:t>
      </w:r>
    </w:p>
    <w:p>
      <w:pPr>
        <w:pStyle w:val="Heading2"/>
      </w:pPr>
      <w:r>
        <w:t>lo_14_02</w:t>
      </w:r>
    </w:p>
    <w:p>
      <w:pPr>
        <w:pStyle w:val="Heading3"/>
      </w:pPr>
      <w:r>
        <w:t>Description</w:t>
      </w:r>
    </w:p>
    <w:p>
      <w:r>
        <w:t>Interpretieren Sie XYZ-Koordinaten und optionale Farb- oder Vertrauensattribute.</w:t>
      </w:r>
    </w:p>
    <w:p>
      <w:pPr>
        <w:pStyle w:val="Heading3"/>
      </w:pPr>
      <w:r>
        <w:t>Cognitive Level</w:t>
      </w:r>
    </w:p>
    <w:p>
      <w:r>
        <w:t>anwenden</w:t>
      </w:r>
    </w:p>
    <w:p>
      <w:pPr>
        <w:pStyle w:val="Heading2"/>
      </w:pPr>
      <w:r>
        <w:t>lo_14_03</w:t>
      </w:r>
    </w:p>
    <w:p>
      <w:pPr>
        <w:pStyle w:val="Heading3"/>
      </w:pPr>
      <w:r>
        <w:t>Description</w:t>
      </w:r>
    </w:p>
    <w:p>
      <w:r>
        <w:t>Analysieren Sie Punktdichte, Lücken, Ausreißer und Rauschen in einem Scan.</w:t>
      </w:r>
    </w:p>
    <w:p>
      <w:pPr>
        <w:pStyle w:val="Heading3"/>
      </w:pPr>
      <w:r>
        <w:t>Cognitive Level</w:t>
      </w:r>
    </w:p>
    <w:p>
      <w:r>
        <w:t>analysieren</w:t>
      </w:r>
    </w:p>
    <w:p>
      <w:pPr>
        <w:pStyle w:val="Heading2"/>
      </w:pPr>
      <w:r>
        <w:t>lo_14_04</w:t>
      </w:r>
    </w:p>
    <w:p>
      <w:pPr>
        <w:pStyle w:val="Heading3"/>
      </w:pPr>
      <w:r>
        <w:t>Description</w:t>
      </w:r>
    </w:p>
    <w:p>
      <w:r>
        <w:t>Vergleichen Sie Punktwolken, die unter unterschiedlichen Bedingungen erfasst wurden.</w:t>
      </w:r>
    </w:p>
    <w:p>
      <w:pPr>
        <w:pStyle w:val="Heading3"/>
      </w:pPr>
      <w:r>
        <w:t>Cognitive Level</w:t>
      </w:r>
    </w:p>
    <w:p>
      <w:r>
        <w:t>analysieren</w:t>
      </w:r>
    </w:p>
    <w:p>
      <w:pPr>
        <w:pStyle w:val="Heading2"/>
      </w:pPr>
      <w:r>
        <w:t>lo_14_05</w:t>
      </w:r>
    </w:p>
    <w:p>
      <w:pPr>
        <w:pStyle w:val="Heading3"/>
      </w:pPr>
      <w:r>
        <w:t>Description</w:t>
      </w:r>
    </w:p>
    <w:p>
      <w:r>
        <w:t>Empfehlen Sie Filter- oder Neufangaktionen basierend auf den Beweisen der Punktwolke.</w:t>
      </w:r>
    </w:p>
    <w:p>
      <w:pPr>
        <w:pStyle w:val="Heading3"/>
      </w:pPr>
      <w:r>
        <w:t>Cognitive Level</w:t>
      </w:r>
    </w:p>
    <w:p>
      <w:r>
        <w:t>bewerten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