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Assessmentitems</w:t>
      </w:r>
    </w:p>
    <w:p>
      <w:pPr>
        <w:pStyle w:val="Heading2"/>
      </w:pPr>
      <w:r>
        <w:t>Erklären Sie den Unterschied zwischen Messung, Berechnung und Schätzung im Kontext der Datenerfassung.</w:t>
      </w:r>
    </w:p>
    <w:p>
      <w:r>
        <w:t>Itemid: 1</w:t>
      </w:r>
    </w:p>
    <w:p>
      <w:pPr>
        <w:pStyle w:val="Heading3"/>
      </w:pPr>
      <w:r>
        <w:t>Correctanswer</w:t>
      </w:r>
    </w:p>
    <w:p>
      <w:r>
        <w:t>Messung bezieht sich auf die direkte Erfassung von Werten mittels Sensoren, wie zum Beispiel die Erfassung von Abständen mit einem LiDAR-Sensor. Berechnung hingegen nutzt diese gemessenen Werte, um weitere Informationen abzuleiten, wie die Berechnung des Volumens eines Objekts aus den Abmessungen. Schätzung schließlich bezieht sich auf die Inferenz von Werten durch KI-Analysen, die auf vorhandenen Daten basieren, wie die Vorhersage von Materialeigenschaften anhand von Punktwolken.</w:t>
      </w:r>
    </w:p>
    <w:p>
      <w:pPr>
        <w:pStyle w:val="Heading3"/>
      </w:pPr>
      <w:r>
        <w:t>Rubric</w:t>
      </w:r>
    </w:p>
    <w:p>
      <w:r>
        <w:t>Points: 5</w:t>
      </w:r>
    </w:p>
    <w:p>
      <w:pPr>
        <w:pStyle w:val="Heading4"/>
      </w:pPr>
      <w:r>
        <w:t>Criteria</w:t>
      </w:r>
    </w:p>
    <w:p>
      <w:pPr>
        <w:pStyle w:val="Heading6"/>
      </w:pPr>
      <w:r>
        <w:t>Description</w:t>
      </w:r>
    </w:p>
    <w:p>
      <w:r>
        <w:t>Vollständige und korrekte Erklärung aller drei Begriffe.</w:t>
      </w:r>
    </w:p>
    <w:p>
      <w:r>
        <w:t>Points: 3</w:t>
      </w:r>
    </w:p>
    <w:p>
      <w:pPr>
        <w:pStyle w:val="Heading6"/>
      </w:pPr>
      <w:r>
        <w:t>Description</w:t>
      </w:r>
    </w:p>
    <w:p>
      <w:r>
        <w:t>Beispiele für jeden Begriff gegeben.</w:t>
      </w:r>
    </w:p>
    <w:p>
      <w:r>
        <w:t>Points: 2</w:t>
      </w:r>
    </w:p>
    <w:p>
      <w:pPr>
        <w:pStyle w:val="Heading2"/>
      </w:pPr>
      <w:r>
        <w:t>Diskutieren Sie die Rolle von AI in der Analyse von Punktwolken.</w:t>
      </w:r>
    </w:p>
    <w:p>
      <w:r>
        <w:t>Itemid: 2</w:t>
      </w:r>
    </w:p>
    <w:p>
      <w:pPr>
        <w:pStyle w:val="Heading3"/>
      </w:pPr>
      <w:r>
        <w:t>Correctanswer</w:t>
      </w:r>
    </w:p>
    <w:p>
      <w:r>
        <w:t>AI spielt eine entscheidende Rolle in der Analyse von Punktwolken, indem sie Muster erkennt und Daten klassifiziert. Durch maschinelles Lernen kann AI Objekte innerhalb der Punktwolken identifizieren und deren Eigenschaften analysieren. Zudem ermöglicht AI eine effizientere Verarbeitung und Interpretation großer Datenmengen, was für die Erstellung eines digitalen Zwillings von Bedeutung ist.</w:t>
      </w:r>
    </w:p>
    <w:p>
      <w:pPr>
        <w:pStyle w:val="Heading3"/>
      </w:pPr>
      <w:r>
        <w:t>Rubric</w:t>
      </w:r>
    </w:p>
    <w:p>
      <w:r>
        <w:t>Points: 5</w:t>
      </w:r>
    </w:p>
    <w:p>
      <w:pPr>
        <w:pStyle w:val="Heading4"/>
      </w:pPr>
      <w:r>
        <w:t>Criteria</w:t>
      </w:r>
    </w:p>
    <w:p>
      <w:pPr>
        <w:pStyle w:val="Heading6"/>
      </w:pPr>
      <w:r>
        <w:t>Description</w:t>
      </w:r>
    </w:p>
    <w:p>
      <w:r>
        <w:t>Erklärung der Rolle von AI in der Analyse.</w:t>
      </w:r>
    </w:p>
    <w:p>
      <w:r>
        <w:t>Points: 3</w:t>
      </w:r>
    </w:p>
    <w:p>
      <w:pPr>
        <w:pStyle w:val="Heading6"/>
      </w:pPr>
      <w:r>
        <w:t>Description</w:t>
      </w:r>
    </w:p>
    <w:p>
      <w:r>
        <w:t>Konkrete Beispiele für Anwendungen von AI in diesem Kontext.</w:t>
      </w:r>
    </w:p>
    <w:p>
      <w:r>
        <w:t>Points: 2</w:t>
      </w:r>
    </w:p>
    <w:p>
      <w:pPr>
        <w:pStyle w:val="Heading2"/>
      </w:pPr>
      <w:r>
        <w:t>Was sind die Unterschiede zwischen den Dateiformaten STL und OBJ? Nennen Sie Anwendungsbeispiele.</w:t>
      </w:r>
    </w:p>
    <w:p>
      <w:r>
        <w:t>Itemid: 3</w:t>
      </w:r>
    </w:p>
    <w:p>
      <w:pPr>
        <w:pStyle w:val="Heading3"/>
      </w:pPr>
      <w:r>
        <w:t>Correctanswer</w:t>
      </w:r>
    </w:p>
    <w:p>
      <w:r>
        <w:t>STL (Stereolithography) ist ein Dateiformat, das hauptsächlich für den 3D-Druck verwendet wird und nur die Geometrie eines Objekts beschreibt, ohne Farben oder Texturen. OBJ hingegen unterstützt komplexere Geometrien und Texturen, was es für Anwendungen in der Computergrafik und im Game Design geeigneter macht. Ein Beispiel für STL wäre die Erstellung eines Prototyps für einen 3D-Druck, während OBJ häufig in der Filmindustrie für 3D-Modelle verwendet wird.</w:t>
      </w:r>
    </w:p>
    <w:p>
      <w:pPr>
        <w:pStyle w:val="Heading3"/>
      </w:pPr>
      <w:r>
        <w:t>Rubric</w:t>
      </w:r>
    </w:p>
    <w:p>
      <w:r>
        <w:t>Points: 5</w:t>
      </w:r>
    </w:p>
    <w:p>
      <w:pPr>
        <w:pStyle w:val="Heading4"/>
      </w:pPr>
      <w:r>
        <w:t>Criteria</w:t>
      </w:r>
    </w:p>
    <w:p>
      <w:pPr>
        <w:pStyle w:val="Heading6"/>
      </w:pPr>
      <w:r>
        <w:t>Description</w:t>
      </w:r>
    </w:p>
    <w:p>
      <w:r>
        <w:t>Klare Erklärung der Unterschiede zwischen STL und OBJ.</w:t>
      </w:r>
    </w:p>
    <w:p>
      <w:r>
        <w:t>Points: 3</w:t>
      </w:r>
    </w:p>
    <w:p>
      <w:pPr>
        <w:pStyle w:val="Heading6"/>
      </w:pPr>
      <w:r>
        <w:t>Description</w:t>
      </w:r>
    </w:p>
    <w:p>
      <w:r>
        <w:t>Anwendungsbeispiele für beide Formate.</w:t>
      </w:r>
    </w:p>
    <w:p>
      <w:r>
        <w:t>Points: 2</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