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To engage students and introduce the concept of 3D printing.</w:t>
      </w:r>
    </w:p>
    <w:p>
      <w:pPr>
        <w:pStyle w:val="Heading3"/>
      </w:pPr>
      <w:r>
        <w:t>Content Description</w:t>
      </w:r>
    </w:p>
    <w:p>
      <w:r>
        <w:t>An eye-catching 3D printed object that represents innovation, such as a small robot or a custom-designed tool.</w:t>
      </w:r>
    </w:p>
    <w:p>
      <w:pPr>
        <w:pStyle w:val="Heading3"/>
      </w:pPr>
      <w:r>
        <w:t>Technical Accuracy Notes</w:t>
      </w:r>
    </w:p>
    <w:p>
      <w:r>
        <w:t>Ensure the object displayed showcases intricate details that highlight the capabilities of modern 3D printing technology.</w:t>
      </w:r>
    </w:p>
    <w:p>
      <w:pPr>
        <w:pStyle w:val="Heading3"/>
      </w:pPr>
      <w:r>
        <w:t>Location</w:t>
      </w:r>
    </w:p>
    <w:p>
      <w:r>
        <w:t>Section 1: Basics of 3D Printing</w:t>
      </w:r>
    </w:p>
    <w:p>
      <w:pPr>
        <w:pStyle w:val="Heading3"/>
      </w:pPr>
      <w:r>
        <w:t>Purpose</w:t>
      </w:r>
    </w:p>
    <w:p>
      <w:r>
        <w:t>To illustrate the fundamental components of a 3D printer.</w:t>
      </w:r>
    </w:p>
    <w:p>
      <w:pPr>
        <w:pStyle w:val="Heading3"/>
      </w:pPr>
      <w:r>
        <w:t>Content Description</w:t>
      </w:r>
    </w:p>
    <w:p>
      <w:r>
        <w:t>A labeled diagram of a typical 3D printer, showing key parts such as the print head, build platform, and filament spool.</w:t>
      </w:r>
    </w:p>
    <w:p>
      <w:pPr>
        <w:pStyle w:val="Heading3"/>
      </w:pPr>
      <w:r>
        <w:t>Technical Accuracy Notes</w:t>
      </w:r>
    </w:p>
    <w:p>
      <w:r>
        <w:t>Use accurate depictions of each component and provide clear labels to assist in understanding their functions.</w:t>
      </w:r>
    </w:p>
    <w:p>
      <w:pPr>
        <w:pStyle w:val="Heading3"/>
      </w:pPr>
      <w:r>
        <w:t>Location</w:t>
      </w:r>
    </w:p>
    <w:p>
      <w:r>
        <w:t>Section 2: Preparing Your Model for Printing</w:t>
      </w:r>
    </w:p>
    <w:p>
      <w:pPr>
        <w:pStyle w:val="Heading3"/>
      </w:pPr>
      <w:r>
        <w:t>Purpose</w:t>
      </w:r>
    </w:p>
    <w:p>
      <w:r>
        <w:t>To guide students in the model preparation process.</w:t>
      </w:r>
    </w:p>
    <w:p>
      <w:pPr>
        <w:pStyle w:val="Heading3"/>
      </w:pPr>
      <w:r>
        <w:t>Content Description</w:t>
      </w:r>
    </w:p>
    <w:p>
      <w:r>
        <w:t>Screenshots or illustrations showing software interfaces used for preparing 3D models, including slicing software and model manipulation tools.</w:t>
      </w:r>
    </w:p>
    <w:p>
      <w:pPr>
        <w:pStyle w:val="Heading3"/>
      </w:pPr>
      <w:r>
        <w:t>Technical Accuracy Notes</w:t>
      </w:r>
    </w:p>
    <w:p>
      <w:r>
        <w:t>Capture current versions of popular slicing software, ensuring that toolbars and menus are clearly visible and relevant.</w:t>
      </w:r>
    </w:p>
    <w:p>
      <w:pPr>
        <w:pStyle w:val="Heading3"/>
      </w:pPr>
      <w:r>
        <w:t>Location</w:t>
      </w:r>
    </w:p>
    <w:p>
      <w:r>
        <w:t>Section 3: Material Selection</w:t>
      </w:r>
    </w:p>
    <w:p>
      <w:pPr>
        <w:pStyle w:val="Heading3"/>
      </w:pPr>
      <w:r>
        <w:t>Purpose</w:t>
      </w:r>
    </w:p>
    <w:p>
      <w:r>
        <w:t>To inform about different materials used in 3D printing.</w:t>
      </w:r>
    </w:p>
    <w:p>
      <w:pPr>
        <w:pStyle w:val="Heading3"/>
      </w:pPr>
      <w:r>
        <w:t>Content Description</w:t>
      </w:r>
    </w:p>
    <w:p>
      <w:r>
        <w:t>A comparative table or infographic displaying various 3D printing materials (e.g., PLA, ABS, PETG) with properties such as strength, flexibility, and temperature resistance.</w:t>
      </w:r>
    </w:p>
    <w:p>
      <w:pPr>
        <w:pStyle w:val="Heading3"/>
      </w:pPr>
      <w:r>
        <w:t>Technical Accuracy Notes</w:t>
      </w:r>
    </w:p>
    <w:p>
      <w:r>
        <w:t>Ensure that the material properties are accurately represented and include visual examples of each material type.</w:t>
      </w:r>
    </w:p>
    <w:p>
      <w:pPr>
        <w:pStyle w:val="Heading3"/>
      </w:pPr>
      <w:r>
        <w:t>Location</w:t>
      </w:r>
    </w:p>
    <w:p>
      <w:r>
        <w:t>Section 4: Setting Up the Print</w:t>
      </w:r>
    </w:p>
    <w:p>
      <w:pPr>
        <w:pStyle w:val="Heading3"/>
      </w:pPr>
      <w:r>
        <w:t>Purpose</w:t>
      </w:r>
    </w:p>
    <w:p>
      <w:r>
        <w:t>To explain the setup process before printing.</w:t>
      </w:r>
    </w:p>
    <w:p>
      <w:pPr>
        <w:pStyle w:val="Heading3"/>
      </w:pPr>
      <w:r>
        <w:t>Content Description</w:t>
      </w:r>
    </w:p>
    <w:p>
      <w:r>
        <w:t>A flowchart outlining the steps for preparing a 3D print, from loading filament to calibrating the printer.</w:t>
      </w:r>
    </w:p>
    <w:p>
      <w:pPr>
        <w:pStyle w:val="Heading3"/>
      </w:pPr>
      <w:r>
        <w:t>Technical Accuracy Notes</w:t>
      </w:r>
    </w:p>
    <w:p>
      <w:r>
        <w:t>Include common troubleshooting tips within the flowchart to assist students in overcoming typical setup challenges.</w:t>
      </w:r>
    </w:p>
    <w:p>
      <w:pPr>
        <w:pStyle w:val="Heading3"/>
      </w:pPr>
      <w:r>
        <w:t>Location</w:t>
      </w:r>
    </w:p>
    <w:p>
      <w:r>
        <w:t>Section 5: Post-Processing Techniques</w:t>
      </w:r>
    </w:p>
    <w:p>
      <w:pPr>
        <w:pStyle w:val="Heading3"/>
      </w:pPr>
      <w:r>
        <w:t>Purpose</w:t>
      </w:r>
    </w:p>
    <w:p>
      <w:r>
        <w:t>To educate on finishing techniques for 3D printed objects.</w:t>
      </w:r>
    </w:p>
    <w:p>
      <w:pPr>
        <w:pStyle w:val="Heading3"/>
      </w:pPr>
      <w:r>
        <w:t>Content Description</w:t>
      </w:r>
    </w:p>
    <w:p>
      <w:r>
        <w:t>Illustrations depicting various post-processing methods such as sanding, painting, and assembly.</w:t>
      </w:r>
    </w:p>
    <w:p>
      <w:pPr>
        <w:pStyle w:val="Heading3"/>
      </w:pPr>
      <w:r>
        <w:t>Technical Accuracy Notes</w:t>
      </w:r>
    </w:p>
    <w:p>
      <w:r>
        <w:t>Show realistic examples of before and after post-processing to emphasize the impact of these techniques on the final product.</w:t>
      </w:r>
    </w:p>
    <w:p>
      <w:pPr>
        <w:pStyle w:val="Heading3"/>
      </w:pPr>
      <w:r>
        <w:t>Location</w:t>
      </w:r>
    </w:p>
    <w:p>
      <w:r>
        <w:t>Module Conclusion</w:t>
      </w:r>
    </w:p>
    <w:p>
      <w:pPr>
        <w:pStyle w:val="Heading3"/>
      </w:pPr>
      <w:r>
        <w:t>Purpose</w:t>
      </w:r>
    </w:p>
    <w:p>
      <w:r>
        <w:t>To summarize key takeaways from the module.</w:t>
      </w:r>
    </w:p>
    <w:p>
      <w:pPr>
        <w:pStyle w:val="Heading3"/>
      </w:pPr>
      <w:r>
        <w:t>Content Description</w:t>
      </w:r>
    </w:p>
    <w:p>
      <w:r>
        <w:t>A collage of images representing the different stages of the 3D printing process from design to finished product.</w:t>
      </w:r>
    </w:p>
    <w:p>
      <w:pPr>
        <w:pStyle w:val="Heading3"/>
      </w:pPr>
      <w:r>
        <w:t>Technical Accuracy Notes</w:t>
      </w:r>
    </w:p>
    <w:p>
      <w:r>
        <w:t>Ensure images are diverse and showcase a variety of projects to inspire students about the possibilities of 3D printing.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