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Preparing for 3D Printing</w:t>
      </w:r>
    </w:p>
    <w:p>
      <w:r>
        <w:rPr>
          <w:color w:val="606060"/>
          <w:sz w:val="22"/>
        </w:rPr>
        <w:t>module_17 | Grade 8-12 | 5 days</w:t>
      </w:r>
    </w:p>
    <w:p/>
    <w:p>
      <w:pPr>
        <w:pStyle w:val="Heading1"/>
      </w:pPr>
      <w:r>
        <w:t>Problemstatement</w:t>
      </w:r>
    </w:p>
    <w:p>
      <w:r>
        <w:t>Entwickle ein innovatives Produkt, das in der Lage ist, die Lebensqualität von Senioren in ihrem Zuhause zu verbessern. Nutze dabei die Konzepte der 3D-Modellierung und -Drucktechnologien, um ein Prototypen zu erstellen, der ergonomisch, funktional und ästhetisch ansprechend ist.</w:t>
      </w:r>
    </w:p>
    <w:p>
      <w:pPr>
        <w:pStyle w:val="Heading1"/>
      </w:pPr>
      <w:r>
        <w:t>Constraints</w:t>
      </w:r>
    </w:p>
    <w:p>
      <w:pPr>
        <w:pStyle w:val="ListBullet"/>
      </w:pPr>
      <w:r>
        <w:t>Das Produkt muss innerhalb einer maximalen Größe von 30 cm x 30 cm x 30 cm gefertigt werden.</w:t>
      </w:r>
    </w:p>
    <w:p>
      <w:pPr>
        <w:pStyle w:val="ListBullet"/>
      </w:pPr>
      <w:r>
        <w:t>Es darf nur 500 g Material verwendet werden, um die Handhabung zu erleichtern.</w:t>
      </w:r>
    </w:p>
    <w:p>
      <w:pPr>
        <w:pStyle w:val="ListBullet"/>
      </w:pPr>
      <w:r>
        <w:t>Der Prototyp muss mindestens eine Funktion erfüllen, die den Alltag von Senioren erleichtert, z.B. Unterstützung beim Aufstehen, Aufbewahrung von persönlichen Gegenständen oder Verbesserung der Sicherheit im Wohnraum.</w:t>
      </w:r>
    </w:p>
    <w:p>
      <w:pPr>
        <w:pStyle w:val="ListBullet"/>
      </w:pPr>
      <w:r>
        <w:t>Es müssen Materialien verwendet werden, die für den 3D-Druck geeignet sind, z.B. PLA oder ABS.</w:t>
      </w:r>
    </w:p>
    <w:p>
      <w:pPr>
        <w:pStyle w:val="ListBullet"/>
      </w:pPr>
      <w:r>
        <w:t>Die Lösung muss nachhaltig sein und umweltfreundliche Materialien bevorzugen.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Das Produkt muss eine klare Funktionalität aufweisen, die den Bedürfnissen der Senioren gerecht wird.</w:t>
      </w:r>
    </w:p>
    <w:p>
      <w:pPr>
        <w:pStyle w:val="ListBullet"/>
      </w:pPr>
      <w:r>
        <w:t>Der 3D-Druck-Prototyp muss stabil und benutzerfreundlich sein.</w:t>
      </w:r>
    </w:p>
    <w:p>
      <w:pPr>
        <w:pStyle w:val="ListBullet"/>
      </w:pPr>
      <w:r>
        <w:t>Die Präsentation des Produkts muss eine überzeugende Argumentation für die gewählten Designentscheidungen und Materialien enthalten.</w:t>
      </w:r>
    </w:p>
    <w:p>
      <w:pPr>
        <w:pStyle w:val="ListBullet"/>
      </w:pPr>
      <w:r>
        <w:t>Das Produkt muss visuell ansprechend sein und eine positive emotionale Resonanz hervorrufen.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Welche spezifischen Bedürfnisse haben Senioren, die durch euer Produkt angesprochen werden?</w:t>
      </w:r>
    </w:p>
    <w:p>
      <w:pPr>
        <w:pStyle w:val="ListBullet"/>
      </w:pPr>
      <w:r>
        <w:t>Wie habt ihr die Auswahl der Materialien und das Design eures Prototyps begründet?</w:t>
      </w:r>
    </w:p>
    <w:p>
      <w:pPr>
        <w:pStyle w:val="ListBullet"/>
      </w:pPr>
      <w:r>
        <w:t>Welche Herausforderungen sind bei der Umsetzung eurer Ideen aufgetreten und wie habt ihr diese überwunden?</w:t>
      </w:r>
    </w:p>
    <w:p>
      <w:pPr>
        <w:pStyle w:val="ListBullet"/>
      </w:pPr>
      <w:r>
        <w:t>Inwieweit hat der 3D-Druckprozess eure Designentscheidungen beeinflusst?</w:t>
      </w:r>
    </w:p>
    <w:p>
      <w:pPr>
        <w:pStyle w:val="ListBullet"/>
      </w:pPr>
      <w:r>
        <w:t>Wie könnte euer Produkt weiterentwickelt oder verbessert werden, um noch mehr Menschen zu helfen?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