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Einführung in die 3D-Drucktechnologie</w:t>
      </w:r>
    </w:p>
    <w:p>
      <w:pPr>
        <w:pStyle w:val="Heading3"/>
      </w:pPr>
      <w:r>
        <w:t>Purpose</w:t>
      </w:r>
    </w:p>
    <w:p>
      <w:r>
        <w:t>Um den Schülern einen Überblick über den 3D-Druck zu geben.</w:t>
      </w:r>
    </w:p>
    <w:p>
      <w:pPr>
        <w:pStyle w:val="Heading3"/>
      </w:pPr>
      <w:r>
        <w:t>Content Description</w:t>
      </w:r>
    </w:p>
    <w:p>
      <w:r>
        <w:t>Eine schematische Darstellung des 3D-Druckprozesses, einschließlich der verschiedenen Schritte von der digitalen Modellierung bis zum fertigen Produkt.</w:t>
      </w:r>
    </w:p>
    <w:p>
      <w:pPr>
        <w:pStyle w:val="Heading3"/>
      </w:pPr>
      <w:r>
        <w:t>Technical Accuracy Notes</w:t>
      </w:r>
    </w:p>
    <w:p>
      <w:r>
        <w:t>Die Darstellung sollte die Schritte des 3D-Drucks klar unterscheiden, wie z.B. das Erstellen eines digitalen Zwillings und den Druckvorgang.</w:t>
      </w:r>
    </w:p>
    <w:p>
      <w:pPr>
        <w:pStyle w:val="Heading3"/>
      </w:pPr>
      <w:r>
        <w:t>Location</w:t>
      </w:r>
    </w:p>
    <w:p>
      <w:r>
        <w:t>Materialien für den 3D-Druck</w:t>
      </w:r>
    </w:p>
    <w:p>
      <w:pPr>
        <w:pStyle w:val="Heading3"/>
      </w:pPr>
      <w:r>
        <w:t>Purpose</w:t>
      </w:r>
    </w:p>
    <w:p>
      <w:r>
        <w:t>Um die verschiedenen Materialien, die beim 3D-Druck verwendet werden, zu veranschaulichen.</w:t>
      </w:r>
    </w:p>
    <w:p>
      <w:pPr>
        <w:pStyle w:val="Heading3"/>
      </w:pPr>
      <w:r>
        <w:t>Content Description</w:t>
      </w:r>
    </w:p>
    <w:p>
      <w:r>
        <w:t>Eine Übersicht über die gängigsten 3D-Druckmaterialien wie PLA, ABS und PETG, inklusive ihrer Eigenschaften und Anwendungsbereiche.</w:t>
      </w:r>
    </w:p>
    <w:p>
      <w:pPr>
        <w:pStyle w:val="Heading3"/>
      </w:pPr>
      <w:r>
        <w:t>Technical Accuracy Notes</w:t>
      </w:r>
    </w:p>
    <w:p>
      <w:r>
        <w:t>Die Materialeigenschaften sollten korrekt angegeben werden, um Missverständnisse zu vermeiden.</w:t>
      </w:r>
    </w:p>
    <w:p>
      <w:pPr>
        <w:pStyle w:val="Heading3"/>
      </w:pPr>
      <w:r>
        <w:t>Location</w:t>
      </w:r>
    </w:p>
    <w:p>
      <w:r>
        <w:t>Vorbereitung eines 3D-Modells für den Druck</w:t>
      </w:r>
    </w:p>
    <w:p>
      <w:pPr>
        <w:pStyle w:val="Heading3"/>
      </w:pPr>
      <w:r>
        <w:t>Purpose</w:t>
      </w:r>
    </w:p>
    <w:p>
      <w:r>
        <w:t>Um den Prozess der Vorbereitung eines Modells für den 3D-Druck zu erklären.</w:t>
      </w:r>
    </w:p>
    <w:p>
      <w:pPr>
        <w:pStyle w:val="Heading3"/>
      </w:pPr>
      <w:r>
        <w:t>Content Description</w:t>
      </w:r>
    </w:p>
    <w:p>
      <w:r>
        <w:t>Ein Screenshot oder eine schematische Darstellung der Software, die zur Bearbeitung und Vorbereitung von 3D-Modellen verwendet wird, einschließlich der Schritte zur Konvertierung in STL oder OBJ.</w:t>
      </w:r>
    </w:p>
    <w:p>
      <w:pPr>
        <w:pStyle w:val="Heading3"/>
      </w:pPr>
      <w:r>
        <w:t>Technical Accuracy Notes</w:t>
      </w:r>
    </w:p>
    <w:p>
      <w:r>
        <w:t>Die Software sollte realistisch dargestellt werden, und die Schritte zur Konvertierung sollten klar erkennbar sein.</w:t>
      </w:r>
    </w:p>
    <w:p>
      <w:pPr>
        <w:pStyle w:val="Heading3"/>
      </w:pPr>
      <w:r>
        <w:t>Location</w:t>
      </w:r>
    </w:p>
    <w:p>
      <w:r>
        <w:t>Mess- und Kalibrierungstechniken</w:t>
      </w:r>
    </w:p>
    <w:p>
      <w:pPr>
        <w:pStyle w:val="Heading3"/>
      </w:pPr>
      <w:r>
        <w:t>Purpose</w:t>
      </w:r>
    </w:p>
    <w:p>
      <w:r>
        <w:t>Um die Bedeutung der Kalibrierung und der genauen Messung im 3D-Druck zu betonen.</w:t>
      </w:r>
    </w:p>
    <w:p>
      <w:pPr>
        <w:pStyle w:val="Heading3"/>
      </w:pPr>
      <w:r>
        <w:t>Content Description</w:t>
      </w:r>
    </w:p>
    <w:p>
      <w:r>
        <w:t>Eine grafische Darstellung der verschiedenen Mess- und Kalibrierungstechniken, die beim 3D-Druck verwendet werden, einschließlich der Verwendung von LiDAR zur genauen Erfassung von Objekten.</w:t>
      </w:r>
    </w:p>
    <w:p>
      <w:pPr>
        <w:pStyle w:val="Heading3"/>
      </w:pPr>
      <w:r>
        <w:t>Technical Accuracy Notes</w:t>
      </w:r>
    </w:p>
    <w:p>
      <w:r>
        <w:t>Die Unterschiede zwischen direkten Messungen, abgeleiteten Berechnungen und Schätzungen sollten deutlich hervorgehoben werden.</w:t>
      </w:r>
    </w:p>
    <w:p>
      <w:pPr>
        <w:pStyle w:val="Heading3"/>
      </w:pPr>
      <w:r>
        <w:t>Location</w:t>
      </w:r>
    </w:p>
    <w:p>
      <w:r>
        <w:t>Post-Processing von 3D-Drucken</w:t>
      </w:r>
    </w:p>
    <w:p>
      <w:pPr>
        <w:pStyle w:val="Heading3"/>
      </w:pPr>
      <w:r>
        <w:t>Purpose</w:t>
      </w:r>
    </w:p>
    <w:p>
      <w:r>
        <w:t>Um die Schritte nach dem Druckprozess zu erläutern.</w:t>
      </w:r>
    </w:p>
    <w:p>
      <w:pPr>
        <w:pStyle w:val="Heading3"/>
      </w:pPr>
      <w:r>
        <w:t>Content Description</w:t>
      </w:r>
    </w:p>
    <w:p>
      <w:r>
        <w:t>Eine Übersicht über die verschiedenen Methoden des Post-Processings, wie z.B. Schleifen, Bemalen und Beschichten von 3D-gedruckten Objekten.</w:t>
      </w:r>
    </w:p>
    <w:p>
      <w:pPr>
        <w:pStyle w:val="Heading3"/>
      </w:pPr>
      <w:r>
        <w:t>Technical Accuracy Notes</w:t>
      </w:r>
    </w:p>
    <w:p>
      <w:r>
        <w:t>Die Vor- und Nachteile der verschiedenen Post-Processing-Techniken sollten korrekt dargestellt werden.</w:t>
      </w:r>
    </w:p>
    <w:p>
      <w:pPr>
        <w:pStyle w:val="Heading3"/>
      </w:pPr>
      <w:r>
        <w:t>Location</w:t>
      </w:r>
    </w:p>
    <w:p>
      <w:r>
        <w:t>Anwendungen des 3D-Drucks</w:t>
      </w:r>
    </w:p>
    <w:p>
      <w:pPr>
        <w:pStyle w:val="Heading3"/>
      </w:pPr>
      <w:r>
        <w:t>Purpose</w:t>
      </w:r>
    </w:p>
    <w:p>
      <w:r>
        <w:t>Um den Schülern die vielseitigen Anwendungen des 3D-Drucks näherzubringen.</w:t>
      </w:r>
    </w:p>
    <w:p>
      <w:pPr>
        <w:pStyle w:val="Heading3"/>
      </w:pPr>
      <w:r>
        <w:t>Content Description</w:t>
      </w:r>
    </w:p>
    <w:p>
      <w:r>
        <w:t>Eine Collage von Bildern, die verschiedene Anwendungen des 3D-Drucks in Bereichen wie Medizin, Architektur und Ingenieurwesen zeigt.</w:t>
      </w:r>
    </w:p>
    <w:p>
      <w:pPr>
        <w:pStyle w:val="Heading3"/>
      </w:pPr>
      <w:r>
        <w:t>Technical Accuracy Notes</w:t>
      </w:r>
    </w:p>
    <w:p>
      <w:r>
        <w:t>Die dargestellten Anwendungen sollten realistisch und technologisch aktuell sein.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