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an overview of 3D file formats.</w:t>
      </w:r>
    </w:p>
    <w:p>
      <w:pPr>
        <w:pStyle w:val="Heading3"/>
      </w:pPr>
      <w:r>
        <w:t>Content Description</w:t>
      </w:r>
    </w:p>
    <w:p>
      <w:r>
        <w:t>A visual representation of various 3D file formats such as STL, OBJ, FBX, and PLY, including icons and brief descriptions.</w:t>
      </w:r>
    </w:p>
    <w:p>
      <w:pPr>
        <w:pStyle w:val="Heading3"/>
      </w:pPr>
      <w:r>
        <w:t>Technical Accuracy Notes</w:t>
      </w:r>
    </w:p>
    <w:p>
      <w:r>
        <w:t>Ensure file format extensions and their common use cases are accurately depicted.</w:t>
      </w:r>
    </w:p>
    <w:p>
      <w:pPr>
        <w:pStyle w:val="Heading3"/>
      </w:pPr>
      <w:r>
        <w:t>Location</w:t>
      </w:r>
    </w:p>
    <w:p>
      <w:r>
        <w:t>Section 1: File Format Structure</w:t>
      </w:r>
    </w:p>
    <w:p>
      <w:pPr>
        <w:pStyle w:val="Heading3"/>
      </w:pPr>
      <w:r>
        <w:t>Purpose</w:t>
      </w:r>
    </w:p>
    <w:p>
      <w:r>
        <w:t>To illustrate the internal structure of a 3D file format.</w:t>
      </w:r>
    </w:p>
    <w:p>
      <w:pPr>
        <w:pStyle w:val="Heading3"/>
      </w:pPr>
      <w:r>
        <w:t>Content Description</w:t>
      </w:r>
    </w:p>
    <w:p>
      <w:r>
        <w:t>A diagram showing the components of a 3D file, such as header, metadata, and geometry data.</w:t>
      </w:r>
    </w:p>
    <w:p>
      <w:pPr>
        <w:pStyle w:val="Heading3"/>
      </w:pPr>
      <w:r>
        <w:t>Technical Accuracy Notes</w:t>
      </w:r>
    </w:p>
    <w:p>
      <w:r>
        <w:t>Use correct terminology for each component and illustrate data relationships clearly.</w:t>
      </w:r>
    </w:p>
    <w:p>
      <w:pPr>
        <w:pStyle w:val="Heading3"/>
      </w:pPr>
      <w:r>
        <w:t>Location</w:t>
      </w:r>
    </w:p>
    <w:p>
      <w:r>
        <w:t>Section 2: Comparison of File Formats</w:t>
      </w:r>
    </w:p>
    <w:p>
      <w:pPr>
        <w:pStyle w:val="Heading3"/>
      </w:pPr>
      <w:r>
        <w:t>Purpose</w:t>
      </w:r>
    </w:p>
    <w:p>
      <w:r>
        <w:t>To compare the features and limitations of different 3D file formats.</w:t>
      </w:r>
    </w:p>
    <w:p>
      <w:pPr>
        <w:pStyle w:val="Heading3"/>
      </w:pPr>
      <w:r>
        <w:t>Content Description</w:t>
      </w:r>
    </w:p>
    <w:p>
      <w:r>
        <w:t>A comparison chart outlining key features, advantages, and disadvantages of STL, OBJ, and FBX formats.</w:t>
      </w:r>
    </w:p>
    <w:p>
      <w:pPr>
        <w:pStyle w:val="Heading3"/>
      </w:pPr>
      <w:r>
        <w:t>Technical Accuracy Notes</w:t>
      </w:r>
    </w:p>
    <w:p>
      <w:r>
        <w:t>Ensure that comparisons are based on credible sources and reflect real-world applications.</w:t>
      </w:r>
    </w:p>
    <w:p>
      <w:pPr>
        <w:pStyle w:val="Heading3"/>
      </w:pPr>
      <w:r>
        <w:t>Location</w:t>
      </w:r>
    </w:p>
    <w:p>
      <w:r>
        <w:t>Section 3: Application of 3D File Formats</w:t>
      </w:r>
    </w:p>
    <w:p>
      <w:pPr>
        <w:pStyle w:val="Heading3"/>
      </w:pPr>
      <w:r>
        <w:t>Purpose</w:t>
      </w:r>
    </w:p>
    <w:p>
      <w:r>
        <w:t>To demonstrate the application of various 3D file formats in different industries.</w:t>
      </w:r>
    </w:p>
    <w:p>
      <w:pPr>
        <w:pStyle w:val="Heading3"/>
      </w:pPr>
      <w:r>
        <w:t>Content Description</w:t>
      </w:r>
    </w:p>
    <w:p>
      <w:r>
        <w:t>An infographic showcasing industries like gaming, architecture, and manufacturing, with examples of file formats used.</w:t>
      </w:r>
    </w:p>
    <w:p>
      <w:pPr>
        <w:pStyle w:val="Heading3"/>
      </w:pPr>
      <w:r>
        <w:t>Technical Accuracy Notes</w:t>
      </w:r>
    </w:p>
    <w:p>
      <w:r>
        <w:t>Verify industry examples are current and relevant, highlighting practical applications of each format.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To summarize the importance of choosing the right 3D file format.</w:t>
      </w:r>
    </w:p>
    <w:p>
      <w:pPr>
        <w:pStyle w:val="Heading3"/>
      </w:pPr>
      <w:r>
        <w:t>Content Description</w:t>
      </w:r>
    </w:p>
    <w:p>
      <w:r>
        <w:t>A final graphic that encapsulates key takeaways about 3D file formats and their significance in various fields.</w:t>
      </w:r>
    </w:p>
    <w:p>
      <w:pPr>
        <w:pStyle w:val="Heading3"/>
      </w:pPr>
      <w:r>
        <w:t>Technical Accuracy Notes</w:t>
      </w:r>
    </w:p>
    <w:p>
      <w:r>
        <w:t>Ensure the summary points are concise and accurately reflect the module's content.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