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Activities</w:t>
      </w:r>
    </w:p>
    <w:p>
      <w:pPr>
        <w:pStyle w:val="Heading2"/>
      </w:pPr>
      <w:r>
        <w:t>3D-Objekte aus Papier</w:t>
      </w:r>
    </w:p>
    <w:p>
      <w:pPr>
        <w:pStyle w:val="Heading3"/>
      </w:pPr>
      <w:r>
        <w:t>Description</w:t>
      </w:r>
    </w:p>
    <w:p>
      <w:r>
        <w:t>Erstelle eigene 3D-Objekte, indem du einfache Formen wie Würfel, Pyramiden oder Zylinder aus Papier schneidest und zusammenklebst. Experimentiere mit verschiedenen Größen und Formen. Dokumentiere deine Designs mit Skizzen und erkläre die geometrischen Eigenschaften jeder Form.</w:t>
      </w:r>
    </w:p>
    <w:p>
      <w:pPr>
        <w:pStyle w:val="Heading3"/>
      </w:pPr>
      <w:r>
        <w:t>Materials Needed</w:t>
      </w:r>
    </w:p>
    <w:p>
      <w:pPr>
        <w:pStyle w:val="ListBullet"/>
      </w:pPr>
      <w:r>
        <w:t>Papier</w:t>
      </w:r>
    </w:p>
    <w:p>
      <w:pPr>
        <w:pStyle w:val="ListBullet"/>
      </w:pPr>
      <w:r>
        <w:t>Schere</w:t>
      </w:r>
    </w:p>
    <w:p>
      <w:pPr>
        <w:pStyle w:val="ListBullet"/>
      </w:pPr>
      <w:r>
        <w:t>Kleber</w:t>
      </w:r>
    </w:p>
    <w:p>
      <w:pPr>
        <w:pStyle w:val="ListBullet"/>
      </w:pPr>
      <w:r>
        <w:t>Bleistift</w:t>
      </w:r>
    </w:p>
    <w:p>
      <w:pPr>
        <w:pStyle w:val="ListBullet"/>
      </w:pPr>
      <w:r>
        <w:t>Lineal</w:t>
      </w:r>
    </w:p>
    <w:p>
      <w:pPr>
        <w:pStyle w:val="Heading2"/>
      </w:pPr>
      <w:r>
        <w:t>Familien-LiDAR-Scans</w:t>
      </w:r>
    </w:p>
    <w:p>
      <w:pPr>
        <w:pStyle w:val="Heading3"/>
      </w:pPr>
      <w:r>
        <w:t>Description</w:t>
      </w:r>
    </w:p>
    <w:p>
      <w:r>
        <w:t>Nutze dein Smartphone, um verschiedene Räume in deinem Zuhause zu scannen. Versuche, die Umrisse und Möbel zu erfassen. Diskutiere mit deiner Familie die Bedeutung von LiDAR in der Architektur und Stadtplanung. Erstelle anschließend eine einfache Zeichnung der gescannten Räume.</w:t>
      </w:r>
    </w:p>
    <w:p>
      <w:pPr>
        <w:pStyle w:val="Heading3"/>
      </w:pPr>
      <w:r>
        <w:t>Materials Needed</w:t>
      </w:r>
    </w:p>
    <w:p>
      <w:pPr>
        <w:pStyle w:val="ListBullet"/>
      </w:pPr>
      <w:r>
        <w:t>Smartphone mit Kamera</w:t>
      </w:r>
    </w:p>
    <w:p>
      <w:pPr>
        <w:pStyle w:val="ListBullet"/>
      </w:pPr>
      <w:r>
        <w:t>Notizblock</w:t>
      </w:r>
    </w:p>
    <w:p>
      <w:pPr>
        <w:pStyle w:val="ListBullet"/>
      </w:pPr>
      <w:r>
        <w:t>Stift</w:t>
      </w:r>
    </w:p>
    <w:p>
      <w:pPr>
        <w:pStyle w:val="Heading2"/>
      </w:pPr>
      <w:r>
        <w:t>Digitale Zwillinge im Alltag</w:t>
      </w:r>
    </w:p>
    <w:p>
      <w:pPr>
        <w:pStyle w:val="Heading3"/>
      </w:pPr>
      <w:r>
        <w:t>Description</w:t>
      </w:r>
    </w:p>
    <w:p>
      <w:r>
        <w:t>Denke über digitale Zwillinge nach und welche Rolle sie in unserem Leben spielen. Erstelle ein Poster, das ein Beispiel für einen digitalen Zwilling in der Natur oder Technik zeigt. Überlege, welche Daten benötigt werden, um diesen digitalen Zwilling zu erstellen.</w:t>
      </w:r>
    </w:p>
    <w:p>
      <w:pPr>
        <w:pStyle w:val="Heading3"/>
      </w:pPr>
      <w:r>
        <w:t>Materials Needed</w:t>
      </w:r>
    </w:p>
    <w:p>
      <w:pPr>
        <w:pStyle w:val="ListBullet"/>
      </w:pPr>
      <w:r>
        <w:t>Papier</w:t>
      </w:r>
    </w:p>
    <w:p>
      <w:pPr>
        <w:pStyle w:val="ListBullet"/>
      </w:pPr>
      <w:r>
        <w:t>Farben oder Marker</w:t>
      </w:r>
    </w:p>
    <w:p>
      <w:pPr>
        <w:pStyle w:val="ListBullet"/>
      </w:pPr>
      <w:r>
        <w:t>Zugriff auf Internet (optional)</w:t>
      </w:r>
    </w:p>
    <w:p>
      <w:pPr>
        <w:pStyle w:val="Heading2"/>
      </w:pPr>
      <w:r>
        <w:t>Einführung in den Gray Code</w:t>
      </w:r>
    </w:p>
    <w:p>
      <w:pPr>
        <w:pStyle w:val="Heading3"/>
      </w:pPr>
      <w:r>
        <w:t>Description</w:t>
      </w:r>
    </w:p>
    <w:p>
      <w:r>
        <w:t>Lerne den Gray Code kennen, indem du eine kleine Tabelle erstellst, die die Umwandlung von binären Zahlen in Gray Code zeigt. Versuche, eine einfache Codierung für eine eigene Nachricht zu erstellen und lass deine Familie diese entschlüsseln.</w:t>
      </w:r>
    </w:p>
    <w:p>
      <w:pPr>
        <w:pStyle w:val="Heading3"/>
      </w:pPr>
      <w:r>
        <w:t>Materials Needed</w:t>
      </w:r>
    </w:p>
    <w:p>
      <w:pPr>
        <w:pStyle w:val="ListBullet"/>
      </w:pPr>
      <w:r>
        <w:t>Papier</w:t>
      </w:r>
    </w:p>
    <w:p>
      <w:pPr>
        <w:pStyle w:val="ListBullet"/>
      </w:pPr>
      <w:r>
        <w:t>Stift</w:t>
      </w:r>
    </w:p>
    <w:p>
      <w:pPr>
        <w:pStyle w:val="ListBullet"/>
      </w:pPr>
      <w:r>
        <w:t>Zugriff auf Internet (für Informationen über Gray Code)</w:t>
      </w:r>
    </w:p>
    <w:p>
      <w:pPr>
        <w:pStyle w:val="Heading2"/>
      </w:pPr>
      <w:r>
        <w:t>Punktwolken-Experiment</w:t>
      </w:r>
    </w:p>
    <w:p>
      <w:pPr>
        <w:pStyle w:val="Heading3"/>
      </w:pPr>
      <w:r>
        <w:t>Description</w:t>
      </w:r>
    </w:p>
    <w:p>
      <w:r>
        <w:t>Erstelle eine Punktwolke, indem du ein einfaches 3D-Modell mit Knetmasse oder LEGO baust. Mache Fotos aus verschiedenen Winkeln und markiere die Punkte in einem Koordinatensystem. Diskutiere, wie diese Technik in der 3D-Modellierung verwendet wird.</w:t>
      </w:r>
    </w:p>
    <w:p>
      <w:pPr>
        <w:pStyle w:val="Heading3"/>
      </w:pPr>
      <w:r>
        <w:t>Materials Needed</w:t>
      </w:r>
    </w:p>
    <w:p>
      <w:pPr>
        <w:pStyle w:val="ListBullet"/>
      </w:pPr>
      <w:r>
        <w:t>Knetmasse oder LEGO</w:t>
      </w:r>
    </w:p>
    <w:p>
      <w:pPr>
        <w:pStyle w:val="ListBullet"/>
      </w:pPr>
      <w:r>
        <w:t>Kamera oder Smartphone</w:t>
      </w:r>
    </w:p>
    <w:p>
      <w:pPr>
        <w:pStyle w:val="ListBullet"/>
      </w:pPr>
      <w:r>
        <w:t>Papier</w:t>
      </w:r>
    </w:p>
    <w:p>
      <w:pPr>
        <w:pStyle w:val="ListBullet"/>
      </w:pPr>
      <w:r>
        <w:t>Bleistift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