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Module</w:t>
      </w:r>
    </w:p>
    <w:p>
      <w:r>
        <w:t>Reverse Engineering</w:t>
      </w:r>
    </w:p>
    <w:p>
      <w:pPr>
        <w:pStyle w:val="Heading1"/>
      </w:pPr>
      <w:r>
        <w:t>Technical Reference Appendix</w:t>
      </w:r>
    </w:p>
    <w:p>
      <w:pPr>
        <w:pStyle w:val="Heading2"/>
      </w:pPr>
      <w:r>
        <w:t>Deeper Technical Explanations</w:t>
      </w:r>
    </w:p>
    <w:p>
      <w:pPr>
        <w:pStyle w:val="Heading3"/>
      </w:pPr>
      <w:r>
        <w:t>Structured Optical Projection</w:t>
      </w:r>
    </w:p>
    <w:p>
      <w:pPr>
        <w:pStyle w:val="Heading4"/>
      </w:pPr>
      <w:r>
        <w:t>Description</w:t>
      </w:r>
    </w:p>
    <w:p>
      <w:r>
        <w:t>Structured optical projection involves projecting a known pattern onto a surface to capture its geometry. This technique helps in creating a 3D representation of the object by analyzing how the pattern deforms when it interacts with the object's surface.</w:t>
      </w:r>
    </w:p>
    <w:p>
      <w:pPr>
        <w:pStyle w:val="Heading3"/>
      </w:pPr>
      <w:r>
        <w:t>Ai Based Analysis</w:t>
      </w:r>
    </w:p>
    <w:p>
      <w:pPr>
        <w:pStyle w:val="Heading4"/>
      </w:pPr>
      <w:r>
        <w:t>Description</w:t>
      </w:r>
    </w:p>
    <w:p>
      <w:r>
        <w:t>AI-based analysis employs machine learning algorithms to interpret the data captured during the structured optical projection process. This analysis can identify features, classify shapes, and enhance the accuracy of the measurements derived from the captured data.</w:t>
      </w:r>
    </w:p>
    <w:p>
      <w:pPr>
        <w:pStyle w:val="Heading3"/>
      </w:pPr>
      <w:r>
        <w:t>Sensor Fusion</w:t>
      </w:r>
    </w:p>
    <w:p>
      <w:pPr>
        <w:pStyle w:val="Heading4"/>
      </w:pPr>
      <w:r>
        <w:t>Description</w:t>
      </w:r>
    </w:p>
    <w:p>
      <w:r>
        <w:t>Sensor fusion integrates data from multiple sensors to improve the reliability and accuracy of the measurements. This process combines information from various sources to produce a more comprehensive understanding of the environment or object being studied.</w:t>
      </w:r>
    </w:p>
    <w:p>
      <w:pPr>
        <w:pStyle w:val="Heading2"/>
      </w:pPr>
      <w:r>
        <w:t>Common Student Questions And Answers</w:t>
      </w:r>
    </w:p>
    <w:p>
      <w:pPr>
        <w:pStyle w:val="Heading3"/>
      </w:pPr>
      <w:r>
        <w:t>Q1</w:t>
      </w:r>
    </w:p>
    <w:p>
      <w:pPr>
        <w:pStyle w:val="Heading4"/>
      </w:pPr>
      <w:r>
        <w:t>Question</w:t>
      </w:r>
    </w:p>
    <w:p>
      <w:r>
        <w:t>How does ASCAND determine the dimensions of an object?</w:t>
      </w:r>
    </w:p>
    <w:p>
      <w:pPr>
        <w:pStyle w:val="Heading4"/>
      </w:pPr>
      <w:r>
        <w:t>Answer</w:t>
      </w:r>
    </w:p>
    <w:p>
      <w:r>
        <w:t>ASCAND captures images of the projected pattern on the object's surface. The dimensions are then derived from these measurements using advanced algorithms that analyze the deformations of the pattern.</w:t>
      </w:r>
    </w:p>
    <w:p>
      <w:pPr>
        <w:pStyle w:val="Heading3"/>
      </w:pPr>
      <w:r>
        <w:t>Q2</w:t>
      </w:r>
    </w:p>
    <w:p>
      <w:pPr>
        <w:pStyle w:val="Heading4"/>
      </w:pPr>
      <w:r>
        <w:t>Question</w:t>
      </w:r>
    </w:p>
    <w:p>
      <w:r>
        <w:t>What is the difference between measurement, calculation, and estimation in this context?</w:t>
      </w:r>
    </w:p>
    <w:p>
      <w:pPr>
        <w:pStyle w:val="Heading4"/>
      </w:pPr>
      <w:r>
        <w:t>Answer</w:t>
      </w:r>
    </w:p>
    <w:p>
      <w:r>
        <w:t>Measurement refers to direct data captured from the object, calculation involves derived values based on the measurements, and estimation involves AI-inferred values that may not be directly measured but are predicted based on existing data.</w:t>
      </w:r>
    </w:p>
    <w:p>
      <w:pPr>
        <w:pStyle w:val="Heading3"/>
      </w:pPr>
      <w:r>
        <w:t>Q3</w:t>
      </w:r>
    </w:p>
    <w:p>
      <w:pPr>
        <w:pStyle w:val="Heading4"/>
      </w:pPr>
      <w:r>
        <w:t>Question</w:t>
      </w:r>
    </w:p>
    <w:p>
      <w:r>
        <w:t>Can ASCAND be used for all types of materials?</w:t>
      </w:r>
    </w:p>
    <w:p>
      <w:pPr>
        <w:pStyle w:val="Heading4"/>
      </w:pPr>
      <w:r>
        <w:t>Answer</w:t>
      </w:r>
    </w:p>
    <w:p>
      <w:r>
        <w:t>ASCAND is versatile but may not perform optimally on highly reflective or transparent materials due to their interaction with the structured light patterns.</w:t>
      </w:r>
    </w:p>
    <w:p>
      <w:pPr>
        <w:pStyle w:val="Heading2"/>
      </w:pPr>
      <w:r>
        <w:t>Troubleshooting Guide</w:t>
      </w:r>
    </w:p>
    <w:p>
      <w:pPr>
        <w:pStyle w:val="Heading3"/>
      </w:pPr>
      <w:r>
        <w:t>Issue 1</w:t>
      </w:r>
    </w:p>
    <w:p>
      <w:pPr>
        <w:pStyle w:val="Heading4"/>
      </w:pPr>
      <w:r>
        <w:t>Symptom</w:t>
      </w:r>
    </w:p>
    <w:p>
      <w:r>
        <w:t>Projected pattern appears distorted</w:t>
      </w:r>
    </w:p>
    <w:p>
      <w:pPr>
        <w:pStyle w:val="Heading4"/>
      </w:pPr>
      <w:r>
        <w:t>Solution</w:t>
      </w:r>
    </w:p>
    <w:p>
      <w:r>
        <w:t>Check the calibration of the projection system and ensure that the object is positioned correctly within the capture area.</w:t>
      </w:r>
    </w:p>
    <w:p>
      <w:pPr>
        <w:pStyle w:val="Heading3"/>
      </w:pPr>
      <w:r>
        <w:t>Issue 2</w:t>
      </w:r>
    </w:p>
    <w:p>
      <w:pPr>
        <w:pStyle w:val="Heading4"/>
      </w:pPr>
      <w:r>
        <w:t>Symptom</w:t>
      </w:r>
    </w:p>
    <w:p>
      <w:r>
        <w:t>Data analysis takes too long</w:t>
      </w:r>
    </w:p>
    <w:p>
      <w:pPr>
        <w:pStyle w:val="Heading4"/>
      </w:pPr>
      <w:r>
        <w:t>Solution</w:t>
      </w:r>
    </w:p>
    <w:p>
      <w:r>
        <w:t>Ensure that the processing unit meets the recommended specifications for running the AI algorithms. Close any unnecessary applications that may be consuming resources.</w:t>
      </w:r>
    </w:p>
    <w:p>
      <w:pPr>
        <w:pStyle w:val="Heading3"/>
      </w:pPr>
      <w:r>
        <w:t>Issue 3</w:t>
      </w:r>
    </w:p>
    <w:p>
      <w:pPr>
        <w:pStyle w:val="Heading4"/>
      </w:pPr>
      <w:r>
        <w:t>Symptom</w:t>
      </w:r>
    </w:p>
    <w:p>
      <w:r>
        <w:t>Measurements seem inconsistent</w:t>
      </w:r>
    </w:p>
    <w:p>
      <w:pPr>
        <w:pStyle w:val="Heading4"/>
      </w:pPr>
      <w:r>
        <w:t>Solution</w:t>
      </w:r>
    </w:p>
    <w:p>
      <w:r>
        <w:t>Verify that the environment is well-lit and that there are no obstructions interfering with the sensor's line of sight during the capture process.</w:t>
      </w:r>
    </w:p>
    <w:p>
      <w:pPr>
        <w:pStyle w:val="Heading2"/>
      </w:pPr>
      <w:r>
        <w:t>Additional Resources</w:t>
      </w:r>
    </w:p>
    <w:p>
      <w:pPr>
        <w:pStyle w:val="Heading3"/>
      </w:pPr>
      <w:r>
        <w:t>Resource 1</w:t>
      </w:r>
    </w:p>
    <w:p>
      <w:pPr>
        <w:pStyle w:val="Heading4"/>
      </w:pPr>
      <w:r>
        <w:t>Title</w:t>
      </w:r>
    </w:p>
    <w:p>
      <w:r>
        <w:t>Introduction to Optical Measurement Techniques</w:t>
      </w:r>
    </w:p>
    <w:p>
      <w:pPr>
        <w:pStyle w:val="Heading4"/>
      </w:pPr>
      <w:r>
        <w:t>Link</w:t>
      </w:r>
    </w:p>
    <w:p>
      <w:r>
        <w:t>https://example.com/optical-measurement</w:t>
      </w:r>
    </w:p>
    <w:p>
      <w:pPr>
        <w:pStyle w:val="Heading3"/>
      </w:pPr>
      <w:r>
        <w:t>Resource 2</w:t>
      </w:r>
    </w:p>
    <w:p>
      <w:pPr>
        <w:pStyle w:val="Heading4"/>
      </w:pPr>
      <w:r>
        <w:t>Title</w:t>
      </w:r>
    </w:p>
    <w:p>
      <w:r>
        <w:t>Machine Learning for Data Analysis</w:t>
      </w:r>
    </w:p>
    <w:p>
      <w:pPr>
        <w:pStyle w:val="Heading4"/>
      </w:pPr>
      <w:r>
        <w:t>Link</w:t>
      </w:r>
    </w:p>
    <w:p>
      <w:r>
        <w:t>https://example.com/machine-learning-data-analysis</w:t>
      </w:r>
    </w:p>
    <w:p>
      <w:pPr>
        <w:pStyle w:val="Heading3"/>
      </w:pPr>
      <w:r>
        <w:t>Resource 3</w:t>
      </w:r>
    </w:p>
    <w:p>
      <w:pPr>
        <w:pStyle w:val="Heading4"/>
      </w:pPr>
      <w:r>
        <w:t>Title</w:t>
      </w:r>
    </w:p>
    <w:p>
      <w:r>
        <w:t>Best Practices in Sensor Fusion</w:t>
      </w:r>
    </w:p>
    <w:p>
      <w:pPr>
        <w:pStyle w:val="Heading4"/>
      </w:pPr>
      <w:r>
        <w:t>Link</w:t>
      </w:r>
    </w:p>
    <w:p>
      <w:r>
        <w:t>https://example.com/sensor-fusion-best-practices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