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Genauigkeit</w:t>
      </w:r>
    </w:p>
    <w:p>
      <w:pPr>
        <w:pStyle w:val="Heading3"/>
      </w:pPr>
      <w:r>
        <w:t>Definition</w:t>
      </w:r>
    </w:p>
    <w:p>
      <w:r>
        <w:t>Die Genauigkeit ist das Maß für die Übereinstimmung eines gemessenen Wertes mit einem wahren oder Referenzwert.</w:t>
      </w:r>
    </w:p>
    <w:p>
      <w:pPr>
        <w:pStyle w:val="Heading3"/>
      </w:pPr>
      <w:r>
        <w:t>Example</w:t>
      </w:r>
    </w:p>
    <w:p>
      <w:r>
        <w:t>Wenn die Temperatur eines Raumes 20 °C beträgt und ein Thermometer 20,1 °C anzeigt, ist die Genauigkeit des Thermometers hoch.</w:t>
      </w:r>
    </w:p>
    <w:p>
      <w:pPr>
        <w:pStyle w:val="Heading3"/>
      </w:pPr>
      <w:r>
        <w:t>Visualdescription</w:t>
      </w:r>
    </w:p>
    <w:p>
      <w:r>
        <w:t>Eine Zielscheibe, bei der die Pfeile nahe am Mittelpunkt platziert sind.</w:t>
      </w:r>
    </w:p>
    <w:p>
      <w:pPr>
        <w:pStyle w:val="Heading2"/>
      </w:pPr>
      <w:r>
        <w:t>Präzision</w:t>
      </w:r>
    </w:p>
    <w:p>
      <w:pPr>
        <w:pStyle w:val="Heading3"/>
      </w:pPr>
      <w:r>
        <w:t>Definition</w:t>
      </w:r>
    </w:p>
    <w:p>
      <w:r>
        <w:t>Die Präzision beschreibt die Wiederholbarkeit der Messungen, d.h. wie eng die einzelnen Messwerte beieinander liegen, unabhängig von der Genauigkeit.</w:t>
      </w:r>
    </w:p>
    <w:p>
      <w:pPr>
        <w:pStyle w:val="Heading3"/>
      </w:pPr>
      <w:r>
        <w:t>Example</w:t>
      </w:r>
    </w:p>
    <w:p>
      <w:r>
        <w:t>Wenn ein Messgerät dreimal hintereinander 19,8 °C anzeigt, ist es präzise, auch wenn der wahre Wert 20 °C ist.</w:t>
      </w:r>
    </w:p>
    <w:p>
      <w:pPr>
        <w:pStyle w:val="Heading3"/>
      </w:pPr>
      <w:r>
        <w:t>Visualdescription</w:t>
      </w:r>
    </w:p>
    <w:p>
      <w:r>
        <w:t>Eine Zielscheibe, bei der die Pfeile eng beieinander, aber nicht unbedingt im Mittelpunkt sind.</w:t>
      </w:r>
    </w:p>
    <w:p>
      <w:pPr>
        <w:pStyle w:val="Heading2"/>
      </w:pPr>
      <w:r>
        <w:t>Auflösung</w:t>
      </w:r>
    </w:p>
    <w:p>
      <w:pPr>
        <w:pStyle w:val="Heading3"/>
      </w:pPr>
      <w:r>
        <w:t>Definition</w:t>
      </w:r>
    </w:p>
    <w:p>
      <w:r>
        <w:t>Die Auflösung ist das kleinste Intervall, das ein Messgerät unterscheiden kann, und bestimmt die Detailgenauigkeit einer Messung.</w:t>
      </w:r>
    </w:p>
    <w:p>
      <w:pPr>
        <w:pStyle w:val="Heading3"/>
      </w:pPr>
      <w:r>
        <w:t>Example</w:t>
      </w:r>
    </w:p>
    <w:p>
      <w:r>
        <w:t>Ein Thermometer mit einer Auflösung von 0,1 °C kann Temperaturänderungen besser erkennen als eines mit 1 °C.</w:t>
      </w:r>
    </w:p>
    <w:p>
      <w:pPr>
        <w:pStyle w:val="Heading3"/>
      </w:pPr>
      <w:r>
        <w:t>Visualdescription</w:t>
      </w:r>
    </w:p>
    <w:p>
      <w:r>
        <w:t>Eine Skala, die in feinen Abstufungen unterteilt ist, um kleine Unterschiede darzustellen.</w:t>
      </w:r>
    </w:p>
    <w:p>
      <w:pPr>
        <w:pStyle w:val="Heading2"/>
      </w:pPr>
      <w:r>
        <w:t>Wiederholbarkeit</w:t>
      </w:r>
    </w:p>
    <w:p>
      <w:pPr>
        <w:pStyle w:val="Heading3"/>
      </w:pPr>
      <w:r>
        <w:t>Definition</w:t>
      </w:r>
    </w:p>
    <w:p>
      <w:r>
        <w:t>Die Wiederholbarkeit beschreibt die Fähigkeit eines Messsystems, bei wiederholten Messungen unter den gleichen Bedingungen konsistente Ergebnisse zu liefern.</w:t>
      </w:r>
    </w:p>
    <w:p>
      <w:pPr>
        <w:pStyle w:val="Heading3"/>
      </w:pPr>
      <w:r>
        <w:t>Example</w:t>
      </w:r>
    </w:p>
    <w:p>
      <w:r>
        <w:t>Ein Waage, die bei wiederholten Messungen eines gleich schweren Objekts immer 500 g anzeigt, zeigt hohe Wiederholbarkeit.</w:t>
      </w:r>
    </w:p>
    <w:p>
      <w:pPr>
        <w:pStyle w:val="Heading3"/>
      </w:pPr>
      <w:r>
        <w:t>Visualdescription</w:t>
      </w:r>
    </w:p>
    <w:p>
      <w:r>
        <w:t>Ein Diagramm, das mehrere gleichwertige Messwerte zeigt, die eng beieinander liegen.</w:t>
      </w:r>
    </w:p>
    <w:p>
      <w:pPr>
        <w:pStyle w:val="Heading2"/>
      </w:pPr>
      <w:r>
        <w:t>Unsicherheit</w:t>
      </w:r>
    </w:p>
    <w:p>
      <w:pPr>
        <w:pStyle w:val="Heading3"/>
      </w:pPr>
      <w:r>
        <w:t>Definition</w:t>
      </w:r>
    </w:p>
    <w:p>
      <w:r>
        <w:t>Die Unsicherheit gibt an, wie viel Vertrauen in das Ergebnis einer Messung besteht, und umfasst alle möglichen Fehlerquellen.</w:t>
      </w:r>
    </w:p>
    <w:p>
      <w:pPr>
        <w:pStyle w:val="Heading3"/>
      </w:pPr>
      <w:r>
        <w:t>Example</w:t>
      </w:r>
    </w:p>
    <w:p>
      <w:r>
        <w:t>Die Unsicherheit einer Messung könnte ±0,5 °C betragen, was bedeutet, dass der wahre Wert zwischen 19,5 °C und 20,5 °C liegen könnte.</w:t>
      </w:r>
    </w:p>
    <w:p>
      <w:pPr>
        <w:pStyle w:val="Heading3"/>
      </w:pPr>
      <w:r>
        <w:t>Visualdescription</w:t>
      </w:r>
    </w:p>
    <w:p>
      <w:r>
        <w:t>Ein Bereich um einen Punkt, der die möglichen Werte darstellt, die eine Messung annehmen kann.</w:t>
      </w:r>
    </w:p>
    <w:p>
      <w:pPr>
        <w:pStyle w:val="Heading2"/>
      </w:pPr>
      <w:r>
        <w:t>Toleranz</w:t>
      </w:r>
    </w:p>
    <w:p>
      <w:pPr>
        <w:pStyle w:val="Heading3"/>
      </w:pPr>
      <w:r>
        <w:t>Definition</w:t>
      </w:r>
    </w:p>
    <w:p>
      <w:r>
        <w:t>Die Toleranz ist der zulässige Bereich für einen Messwert, innerhalb dessen der Wert als akzeptabel angesehen wird.</w:t>
      </w:r>
    </w:p>
    <w:p>
      <w:pPr>
        <w:pStyle w:val="Heading3"/>
      </w:pPr>
      <w:r>
        <w:t>Example</w:t>
      </w:r>
    </w:p>
    <w:p>
      <w:r>
        <w:t>Ein Bauteil hat eine Toleranz von ±0,1 mm, was bedeutet, dass es zwischen 19,9 mm und 20,1 mm liegen kann.</w:t>
      </w:r>
    </w:p>
    <w:p>
      <w:pPr>
        <w:pStyle w:val="Heading3"/>
      </w:pPr>
      <w:r>
        <w:t>Visualdescription</w:t>
      </w:r>
    </w:p>
    <w:p>
      <w:r>
        <w:t>Ein Diagramm mit zwei Linien, die den akzeptablen Bereich eines Wertes darstellen.</w:t>
      </w:r>
    </w:p>
    <w:p>
      <w:pPr>
        <w:pStyle w:val="Heading2"/>
      </w:pPr>
      <w:r>
        <w:t>Absolute Fehler</w:t>
      </w:r>
    </w:p>
    <w:p>
      <w:pPr>
        <w:pStyle w:val="Heading3"/>
      </w:pPr>
      <w:r>
        <w:t>Definition</w:t>
      </w:r>
    </w:p>
    <w:p>
      <w:r>
        <w:t>Der absolute Fehler ist die Differenz zwischen dem gemessenen Wert und dem tatsächlichen oder Referenzwert.</w:t>
      </w:r>
    </w:p>
    <w:p>
      <w:pPr>
        <w:pStyle w:val="Heading3"/>
      </w:pPr>
      <w:r>
        <w:t>Example</w:t>
      </w:r>
    </w:p>
    <w:p>
      <w:r>
        <w:t>Wenn ein gemessener Wert 3,5 m und der Referenzwert 3,0 m beträgt, beträgt der absolute Fehler 0,5 m.</w:t>
      </w:r>
    </w:p>
    <w:p>
      <w:pPr>
        <w:pStyle w:val="Heading3"/>
      </w:pPr>
      <w:r>
        <w:t>Visualdescription</w:t>
      </w:r>
    </w:p>
    <w:p>
      <w:r>
        <w:t>Eine einfache Gleichung, die den Unterschied zwischen zwei Werten darstellt.</w:t>
      </w:r>
    </w:p>
    <w:p>
      <w:pPr>
        <w:pStyle w:val="Heading2"/>
      </w:pPr>
      <w:r>
        <w:t>Prozentfehler</w:t>
      </w:r>
    </w:p>
    <w:p>
      <w:pPr>
        <w:pStyle w:val="Heading3"/>
      </w:pPr>
      <w:r>
        <w:t>Definition</w:t>
      </w:r>
    </w:p>
    <w:p>
      <w:r>
        <w:t>Der Prozentfehler beschreibt den Fehler in Bezug auf den Referenzwert, ausgedrückt als Prozentsatz.</w:t>
      </w:r>
    </w:p>
    <w:p>
      <w:pPr>
        <w:pStyle w:val="Heading3"/>
      </w:pPr>
      <w:r>
        <w:t>Example</w:t>
      </w:r>
    </w:p>
    <w:p>
      <w:r>
        <w:t>Ein gemessener Wert von 50 g mit einem Referenzwert von 48 g hat einen Prozentfehler von 4,17 %.</w:t>
      </w:r>
    </w:p>
    <w:p>
      <w:pPr>
        <w:pStyle w:val="Heading3"/>
      </w:pPr>
      <w:r>
        <w:t>Visualdescription</w:t>
      </w:r>
    </w:p>
    <w:p>
      <w:r>
        <w:t>Ein Diagramm, das den Fehler als Teil eines Kreises darstellt, der den gesamten Wert repräsentiert.</w:t>
      </w:r>
    </w:p>
    <w:p>
      <w:pPr>
        <w:pStyle w:val="Heading2"/>
      </w:pPr>
      <w:r>
        <w:t>Referenzwert</w:t>
      </w:r>
    </w:p>
    <w:p>
      <w:pPr>
        <w:pStyle w:val="Heading3"/>
      </w:pPr>
      <w:r>
        <w:t>Definition</w:t>
      </w:r>
    </w:p>
    <w:p>
      <w:r>
        <w:t>Ein Referenzwert ist ein bekannter oder akzeptierter Wert, mit dem gemessene Werte verglichen werden.</w:t>
      </w:r>
    </w:p>
    <w:p>
      <w:pPr>
        <w:pStyle w:val="Heading3"/>
      </w:pPr>
      <w:r>
        <w:t>Example</w:t>
      </w:r>
    </w:p>
    <w:p>
      <w:r>
        <w:t>Der Referenzwert für das Schmelzen von Eis liegt bei 0 °C.</w:t>
      </w:r>
    </w:p>
    <w:p>
      <w:pPr>
        <w:pStyle w:val="Heading3"/>
      </w:pPr>
      <w:r>
        <w:t>Visualdescription</w:t>
      </w:r>
    </w:p>
    <w:p>
      <w:r>
        <w:t>Ein Vergleichsdiagramm, das einen bekannten Wert hervorhebt.</w:t>
      </w:r>
    </w:p>
    <w:p>
      <w:pPr>
        <w:pStyle w:val="Heading2"/>
      </w:pPr>
      <w:r>
        <w:t>Akzeptanzkriterium</w:t>
      </w:r>
    </w:p>
    <w:p>
      <w:pPr>
        <w:pStyle w:val="Heading3"/>
      </w:pPr>
      <w:r>
        <w:t>Definition</w:t>
      </w:r>
    </w:p>
    <w:p>
      <w:r>
        <w:t>Ein Akzeptanzkriterium ist eine festgelegte Grenze, die bestimmt, ob ein Messergebnis als akzeptabel oder nicht akzeptabel gilt.</w:t>
      </w:r>
    </w:p>
    <w:p>
      <w:pPr>
        <w:pStyle w:val="Heading3"/>
      </w:pPr>
      <w:r>
        <w:t>Example</w:t>
      </w:r>
    </w:p>
    <w:p>
      <w:r>
        <w:t>Ein Akzeptanzkriterium könnte sein, dass der gemessene Wert innerhalb von ±2 % des Referenzwertes liegen muss.</w:t>
      </w:r>
    </w:p>
    <w:p>
      <w:pPr>
        <w:pStyle w:val="Heading3"/>
      </w:pPr>
      <w:r>
        <w:t>Visualdescription</w:t>
      </w:r>
    </w:p>
    <w:p>
      <w:r>
        <w:t>Ein Diagramm, das eine akzeptable Zone und eine nicht akzeptable Zone zeigt.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