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Modul</w:t>
      </w:r>
    </w:p>
    <w:p>
      <w:r>
        <w:t>Qualitätskontrolle</w:t>
      </w:r>
    </w:p>
    <w:p>
      <w:pPr>
        <w:pStyle w:val="Heading1"/>
      </w:pPr>
      <w:r>
        <w:t>Technische Erläuterungen</w:t>
      </w:r>
    </w:p>
    <w:p>
      <w:pPr>
        <w:pStyle w:val="Heading2"/>
      </w:pPr>
      <w:r>
        <w:t>1. Ascand</w:t>
      </w:r>
    </w:p>
    <w:p>
      <w:pPr>
        <w:pStyle w:val="Heading3"/>
      </w:pPr>
      <w:r>
        <w:t>Beschreibung</w:t>
      </w:r>
    </w:p>
    <w:p>
      <w:r>
        <w:t>ASCAND ist ein System zur Erfassung von 3D-Daten, das strukturierte Lichtprojektion nutzt. Es kombiniert diese Technik mit KI-gestützter Analyse und Sensorfusion, um präzise Punktwolken zu generieren. Dabei wird eine digitale Zwillingsdarstellung des Objekts erstellt.</w:t>
      </w:r>
    </w:p>
    <w:p>
      <w:pPr>
        <w:pStyle w:val="Heading3"/>
      </w:pPr>
      <w:r>
        <w:t>Anwendungen</w:t>
      </w:r>
    </w:p>
    <w:p>
      <w:r>
        <w:t>ASCAND findet Anwendung in verschiedenen Bereichen, wie der industriellen Qualitätssicherung, der Archäologie und der Medizintechnik, um genaue digitale Modelle zu erstellen.</w:t>
      </w:r>
    </w:p>
    <w:p>
      <w:pPr>
        <w:pStyle w:val="Heading2"/>
      </w:pPr>
      <w:r>
        <w:t>2. Gray Code</w:t>
      </w:r>
    </w:p>
    <w:p>
      <w:pPr>
        <w:pStyle w:val="Heading3"/>
      </w:pPr>
      <w:r>
        <w:t>Beschreibung</w:t>
      </w:r>
    </w:p>
    <w:p>
      <w:r>
        <w:t>Der Gray-Code ist ein binäres Zahlensystem, bei dem zwei benachbarte Werte sich nur in einem Bit unterscheiden. Dies ist besonders vorteilhaft in der Bildverarbeitung, um Fehler bei der Erfassung zu minimieren.</w:t>
      </w:r>
    </w:p>
    <w:p>
      <w:pPr>
        <w:pStyle w:val="Heading3"/>
      </w:pPr>
      <w:r>
        <w:t>Anwendung</w:t>
      </w:r>
    </w:p>
    <w:p>
      <w:r>
        <w:t>Im Kontext von ASCAND wird der Gray-Code verwendet, um die Genauigkeit der Lichtprojektion zu verbessern und die Oberflächenstruktur des Objekts effizient zu erfassen.</w:t>
      </w:r>
    </w:p>
    <w:p>
      <w:pPr>
        <w:pStyle w:val="Heading2"/>
      </w:pPr>
      <w:r>
        <w:t>3. Punktwolke</w:t>
      </w:r>
    </w:p>
    <w:p>
      <w:pPr>
        <w:pStyle w:val="Heading3"/>
      </w:pPr>
      <w:r>
        <w:t>Beschreibung</w:t>
      </w:r>
    </w:p>
    <w:p>
      <w:r>
        <w:t>Eine Punktwolke ist eine Ansammlung von Punkten im dreidimensionalen Raum, die durch Messungen eines Objekts erstellt werden. Diese Punkte stellen die äußere Form des Objekts dar und sind die Grundlage für die Erstellung von Netzen und digitalen Zwillingen.</w:t>
      </w:r>
    </w:p>
    <w:p>
      <w:pPr>
        <w:pStyle w:val="Heading3"/>
      </w:pPr>
      <w:r>
        <w:t>Verwendung</w:t>
      </w:r>
    </w:p>
    <w:p>
      <w:r>
        <w:t>Punktwolken werden in der Qualitätskontrolle verwendet, um Abweichungen zwischen dem digitalen Modell und dem physischen Objekt zu analysieren.</w:t>
      </w:r>
    </w:p>
    <w:p>
      <w:pPr>
        <w:pStyle w:val="Heading2"/>
      </w:pPr>
      <w:r>
        <w:t>4. Mesh</w:t>
      </w:r>
    </w:p>
    <w:p>
      <w:pPr>
        <w:pStyle w:val="Heading3"/>
      </w:pPr>
      <w:r>
        <w:t>Beschreibung</w:t>
      </w:r>
    </w:p>
    <w:p>
      <w:r>
        <w:t>Ein Mesh ist eine Darstellung eines 3D-Objekts, das aus einer Vielzahl von Flächen (Polygone) besteht. Es wird aus einer Punktwolke generiert und dient als Grundlage für die Visualisierung und Analyse in CAD-Software.</w:t>
      </w:r>
    </w:p>
    <w:p>
      <w:pPr>
        <w:pStyle w:val="Heading3"/>
      </w:pPr>
      <w:r>
        <w:t>Bedeutung</w:t>
      </w:r>
    </w:p>
    <w:p>
      <w:r>
        <w:t>In der Qualitätskontrolle wird das Mesh verwendet, um die geometrische Integrität des Objekts zu überprüfen.</w:t>
      </w:r>
    </w:p>
    <w:p>
      <w:pPr>
        <w:pStyle w:val="Heading2"/>
      </w:pPr>
      <w:r>
        <w:t>5. Sensorfusion</w:t>
      </w:r>
    </w:p>
    <w:p>
      <w:pPr>
        <w:pStyle w:val="Heading3"/>
      </w:pPr>
      <w:r>
        <w:t>Beschreibung</w:t>
      </w:r>
    </w:p>
    <w:p>
      <w:r>
        <w:t>Sensorfusion ist der Prozess, bei dem Daten aus verschiedenen Sensoren kombiniert werden, um genauere und zuverlässigere Informationen zu erhalten. In ASCAND wird dies verwendet, um verschiedene Messdaten zu integrieren.</w:t>
      </w:r>
    </w:p>
    <w:p>
      <w:pPr>
        <w:pStyle w:val="Heading3"/>
      </w:pPr>
      <w:r>
        <w:t>Vorteil</w:t>
      </w:r>
    </w:p>
    <w:p>
      <w:r>
        <w:t>Durch Sensorfusion können Systemfehler reduziert und die Gesamtgenauigkeit der Daten erhöht werden.</w:t>
      </w:r>
    </w:p>
    <w:p>
      <w:pPr>
        <w:pStyle w:val="Heading1"/>
      </w:pPr>
      <w:r>
        <w:t>Häufige Fragen</w:t>
      </w:r>
    </w:p>
    <w:p>
      <w:pPr>
        <w:pStyle w:val="Heading2"/>
      </w:pPr>
      <w:r>
        <w:t>Frage 1</w:t>
      </w:r>
    </w:p>
    <w:p>
      <w:pPr>
        <w:pStyle w:val="Heading3"/>
      </w:pPr>
      <w:r>
        <w:t>Frage</w:t>
      </w:r>
    </w:p>
    <w:p>
      <w:r>
        <w:t>Was ist der Unterschied zwischen direkten Messungen und abgeleiteten Berechnungen?</w:t>
      </w:r>
    </w:p>
    <w:p>
      <w:pPr>
        <w:pStyle w:val="Heading3"/>
      </w:pPr>
      <w:r>
        <w:t>Antwort</w:t>
      </w:r>
    </w:p>
    <w:p>
      <w:r>
        <w:t>Direkte Messungen sind tatsächliche Erfassungen von Daten, während abgeleitete Berechnungen auf diesen Messungen basieren und durch mathematische Verfahren gewonnen werden.</w:t>
      </w:r>
    </w:p>
    <w:p>
      <w:pPr>
        <w:pStyle w:val="Heading2"/>
      </w:pPr>
      <w:r>
        <w:t>Frage 2</w:t>
      </w:r>
    </w:p>
    <w:p>
      <w:pPr>
        <w:pStyle w:val="Heading3"/>
      </w:pPr>
      <w:r>
        <w:t>Frage</w:t>
      </w:r>
    </w:p>
    <w:p>
      <w:r>
        <w:t>Wie funktioniert die KI-gestützte Analyse in ASCAND?</w:t>
      </w:r>
    </w:p>
    <w:p>
      <w:pPr>
        <w:pStyle w:val="Heading3"/>
      </w:pPr>
      <w:r>
        <w:t>Antwort</w:t>
      </w:r>
    </w:p>
    <w:p>
      <w:r>
        <w:t>Die KI-gestützte Analyse verarbeitet die erfassten Daten, um Muster zu erkennen und Vorhersagen über die Qualität des Objekts zu treffen. Sie kann auch dazu verwendet werden, Schätzungen zu erstellen, die nicht direkt gemessen wurden.</w:t>
      </w:r>
    </w:p>
    <w:p>
      <w:pPr>
        <w:pStyle w:val="Heading1"/>
      </w:pPr>
      <w:r>
        <w:t>Fehlerbehebung</w:t>
      </w:r>
    </w:p>
    <w:p>
      <w:pPr>
        <w:pStyle w:val="Heading2"/>
      </w:pPr>
      <w:r>
        <w:t>Problem 1</w:t>
      </w:r>
    </w:p>
    <w:p>
      <w:pPr>
        <w:pStyle w:val="Heading3"/>
      </w:pPr>
      <w:r>
        <w:t>Problem</w:t>
      </w:r>
    </w:p>
    <w:p>
      <w:r>
        <w:t>Die Punktwolke ist ungenau oder zeigt Artefakte.</w:t>
      </w:r>
    </w:p>
    <w:p>
      <w:pPr>
        <w:pStyle w:val="Heading3"/>
      </w:pPr>
      <w:r>
        <w:t>Lösung</w:t>
      </w:r>
    </w:p>
    <w:p>
      <w:r>
        <w:t>Überprüfen Sie die Lichtverhältnisse und stellen Sie sicher, dass die Kalibrierung der Sensoren korrekt ist. Führen Sie gegebenenfalls eine Neukalibrierung durch.</w:t>
      </w:r>
    </w:p>
    <w:p>
      <w:pPr>
        <w:pStyle w:val="Heading2"/>
      </w:pPr>
      <w:r>
        <w:t>Problem 2</w:t>
      </w:r>
    </w:p>
    <w:p>
      <w:pPr>
        <w:pStyle w:val="Heading3"/>
      </w:pPr>
      <w:r>
        <w:t>Problem</w:t>
      </w:r>
    </w:p>
    <w:p>
      <w:r>
        <w:t>Das Mesh wird nicht richtig generiert.</w:t>
      </w:r>
    </w:p>
    <w:p>
      <w:pPr>
        <w:pStyle w:val="Heading3"/>
      </w:pPr>
      <w:r>
        <w:t>Lösung</w:t>
      </w:r>
    </w:p>
    <w:p>
      <w:r>
        <w:t>Stellen Sie sicher, dass genügend Datenpunkte vorhanden sind. Überprüfen Sie auch die Einstellungen für die Mesherstellung in der Software.</w:t>
      </w:r>
    </w:p>
    <w:p>
      <w:pPr>
        <w:pStyle w:val="Heading1"/>
      </w:pPr>
      <w:r>
        <w:t>Zusätzliche Ressourcen</w:t>
      </w:r>
    </w:p>
    <w:p>
      <w:pPr>
        <w:pStyle w:val="Heading2"/>
      </w:pPr>
      <w:r>
        <w:t>Bücher</w:t>
      </w:r>
    </w:p>
    <w:p>
      <w:pPr>
        <w:pStyle w:val="Heading4"/>
      </w:pPr>
      <w:r>
        <w:t>Titel</w:t>
      </w:r>
    </w:p>
    <w:p>
      <w:r>
        <w:t>Digitale Bildverarbeitung</w:t>
      </w:r>
    </w:p>
    <w:p>
      <w:pPr>
        <w:pStyle w:val="Heading4"/>
      </w:pPr>
      <w:r>
        <w:t>Autor</w:t>
      </w:r>
    </w:p>
    <w:p>
      <w:r>
        <w:t>Wolfgang Burger</w:t>
      </w:r>
    </w:p>
    <w:p>
      <w:pPr>
        <w:pStyle w:val="Heading4"/>
      </w:pPr>
      <w:r>
        <w:t>Beschreibung</w:t>
      </w:r>
    </w:p>
    <w:p>
      <w:r>
        <w:t>Dieses Buch bietet umfassende Informationen über Techniken der digitalen Bildverarbeitung, einschließlich der Nutzung von Punktwolken und Meshes.</w:t>
      </w:r>
    </w:p>
    <w:p>
      <w:pPr>
        <w:pStyle w:val="Heading2"/>
      </w:pPr>
      <w:r>
        <w:t>Websites</w:t>
      </w:r>
    </w:p>
    <w:p>
      <w:pPr>
        <w:pStyle w:val="Heading4"/>
      </w:pPr>
      <w:r>
        <w:t>Titel</w:t>
      </w:r>
    </w:p>
    <w:p>
      <w:r>
        <w:t>ASCAND Technologies</w:t>
      </w:r>
    </w:p>
    <w:p>
      <w:pPr>
        <w:pStyle w:val="Heading4"/>
      </w:pPr>
      <w:r>
        <w:t>Url</w:t>
      </w:r>
    </w:p>
    <w:p>
      <w:r>
        <w:t>https://www.ascand.com</w:t>
      </w:r>
    </w:p>
    <w:p>
      <w:pPr>
        <w:pStyle w:val="Heading4"/>
      </w:pPr>
      <w:r>
        <w:t>Beschreibung</w:t>
      </w:r>
    </w:p>
    <w:p>
      <w:r>
        <w:t>Offizielle Website von ASCAND mit Ressourcen, Tutorials und Anwendungsbeispielen.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