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visually introduce the concept of engineering tradeoffs.</w:t>
      </w:r>
    </w:p>
    <w:p>
      <w:pPr>
        <w:pStyle w:val="Heading3"/>
      </w:pPr>
      <w:r>
        <w:t>Content Description</w:t>
      </w:r>
    </w:p>
    <w:p>
      <w:r>
        <w:t>A diagram illustrating various engineering tradeoffs, such as cost vs. performance, weight vs. durability, and speed vs. accuracy, using arrows to show the balance between each pair.</w:t>
      </w:r>
    </w:p>
    <w:p>
      <w:pPr>
        <w:pStyle w:val="Heading3"/>
      </w:pPr>
      <w:r>
        <w:t>Technical Accuracy Notes</w:t>
      </w:r>
    </w:p>
    <w:p>
      <w:r>
        <w:t>Ensure that the arrows depict the concept of trade-offs accurately, showing that improving one aspect may lead to a decline in another.</w:t>
      </w:r>
    </w:p>
    <w:p>
      <w:pPr>
        <w:pStyle w:val="Heading3"/>
      </w:pPr>
      <w:r>
        <w:t>Location</w:t>
      </w:r>
    </w:p>
    <w:p>
      <w:r>
        <w:t>Section 1: Cost vs. Performance</w:t>
      </w:r>
    </w:p>
    <w:p>
      <w:pPr>
        <w:pStyle w:val="Heading3"/>
      </w:pPr>
      <w:r>
        <w:t>Purpose</w:t>
      </w:r>
    </w:p>
    <w:p>
      <w:r>
        <w:t>To demonstrate the relationship between cost and performance in engineering decisions.</w:t>
      </w:r>
    </w:p>
    <w:p>
      <w:pPr>
        <w:pStyle w:val="Heading3"/>
      </w:pPr>
      <w:r>
        <w:t>Content Description</w:t>
      </w:r>
    </w:p>
    <w:p>
      <w:r>
        <w:t>A scatter plot showing different engineering solutions plotted against their cost and performance metrics, with labeled axes.</w:t>
      </w:r>
    </w:p>
    <w:p>
      <w:pPr>
        <w:pStyle w:val="Heading3"/>
      </w:pPr>
      <w:r>
        <w:t>Technical Accuracy Notes</w:t>
      </w:r>
    </w:p>
    <w:p>
      <w:r>
        <w:t>Use realistic data points based on typical engineering projects to ensure the plot is informative yet relatable.</w:t>
      </w:r>
    </w:p>
    <w:p>
      <w:pPr>
        <w:pStyle w:val="Heading3"/>
      </w:pPr>
      <w:r>
        <w:t>Location</w:t>
      </w:r>
    </w:p>
    <w:p>
      <w:r>
        <w:t>Section 2: Weight vs. Durability</w:t>
      </w:r>
    </w:p>
    <w:p>
      <w:pPr>
        <w:pStyle w:val="Heading3"/>
      </w:pPr>
      <w:r>
        <w:t>Purpose</w:t>
      </w:r>
    </w:p>
    <w:p>
      <w:r>
        <w:t>To highlight the trade-off between weight and durability in material selection.</w:t>
      </w:r>
    </w:p>
    <w:p>
      <w:pPr>
        <w:pStyle w:val="Heading3"/>
      </w:pPr>
      <w:r>
        <w:t>Content Description</w:t>
      </w:r>
    </w:p>
    <w:p>
      <w:r>
        <w:t>A comparative bar graph showing different materials with their respective weights and durability ratings.</w:t>
      </w:r>
    </w:p>
    <w:p>
      <w:pPr>
        <w:pStyle w:val="Heading3"/>
      </w:pPr>
      <w:r>
        <w:t>Technical Accuracy Notes</w:t>
      </w:r>
    </w:p>
    <w:p>
      <w:r>
        <w:t>Materials selected should be commonly used in engineering contexts, ensuring the durability ratings are based on established testing methods.</w:t>
      </w:r>
    </w:p>
    <w:p>
      <w:pPr>
        <w:pStyle w:val="Heading3"/>
      </w:pPr>
      <w:r>
        <w:t>Location</w:t>
      </w:r>
    </w:p>
    <w:p>
      <w:r>
        <w:t>Section 3: Speed vs. Accuracy</w:t>
      </w:r>
    </w:p>
    <w:p>
      <w:pPr>
        <w:pStyle w:val="Heading3"/>
      </w:pPr>
      <w:r>
        <w:t>Purpose</w:t>
      </w:r>
    </w:p>
    <w:p>
      <w:r>
        <w:t>To explore the balance between speed and accuracy in engineering processes.</w:t>
      </w:r>
    </w:p>
    <w:p>
      <w:pPr>
        <w:pStyle w:val="Heading3"/>
      </w:pPr>
      <w:r>
        <w:t>Content Description</w:t>
      </w:r>
    </w:p>
    <w:p>
      <w:r>
        <w:t>A flowchart illustrating decision-making in a manufacturing process, indicating points where speed and accuracy must be balanced.</w:t>
      </w:r>
    </w:p>
    <w:p>
      <w:pPr>
        <w:pStyle w:val="Heading3"/>
      </w:pPr>
      <w:r>
        <w:t>Technical Accuracy Notes</w:t>
      </w:r>
    </w:p>
    <w:p>
      <w:r>
        <w:t>The flowchart should accurately represent real-world manufacturing scenarios where trade-offs are commonly faced.</w:t>
      </w:r>
    </w:p>
    <w:p>
      <w:pPr>
        <w:pStyle w:val="Heading3"/>
      </w:pPr>
      <w:r>
        <w:t>Location</w:t>
      </w:r>
    </w:p>
    <w:p>
      <w:r>
        <w:t>Conclusion</w:t>
      </w:r>
    </w:p>
    <w:p>
      <w:pPr>
        <w:pStyle w:val="Heading3"/>
      </w:pPr>
      <w:r>
        <w:t>Purpose</w:t>
      </w:r>
    </w:p>
    <w:p>
      <w:r>
        <w:t>To summarize the key concepts of engineering tradeoffs visually.</w:t>
      </w:r>
    </w:p>
    <w:p>
      <w:pPr>
        <w:pStyle w:val="Heading3"/>
      </w:pPr>
      <w:r>
        <w:t>Content Description</w:t>
      </w:r>
    </w:p>
    <w:p>
      <w:r>
        <w:t>An infographic that encapsulates all the trade-offs discussed in the module, using icons and brief descriptions for each.</w:t>
      </w:r>
    </w:p>
    <w:p>
      <w:pPr>
        <w:pStyle w:val="Heading3"/>
      </w:pPr>
      <w:r>
        <w:t>Technical Accuracy Notes</w:t>
      </w:r>
    </w:p>
    <w:p>
      <w:r>
        <w:t>Icons should be intuitive, and the descriptions must be concise yet informative, ensuring clarity for the audience.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