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Engineering Tradeoffs</w:t>
      </w:r>
    </w:p>
    <w:p>
      <w:r>
        <w:rPr>
          <w:color w:val="606060"/>
          <w:sz w:val="22"/>
        </w:rPr>
        <w:t>module_22 | Grade 8-12 | 5 days</w:t>
      </w:r>
    </w:p>
    <w:p/>
    <w:p>
      <w:pPr>
        <w:pStyle w:val="Heading1"/>
      </w:pPr>
      <w:r>
        <w:t>Slides</w:t>
      </w:r>
    </w:p>
    <w:p>
      <w:pPr>
        <w:pStyle w:val="Heading2"/>
      </w:pPr>
      <w:r>
        <w:t>Ingenieurtechnische Kompromisse</w:t>
      </w:r>
    </w:p>
    <w:p>
      <w:pPr>
        <w:pStyle w:val="Heading3"/>
      </w:pPr>
      <w:r>
        <w:t>Content</w:t>
      </w:r>
    </w:p>
    <w:p>
      <w:r>
        <w:t>Ein Überblick über die Entscheidungsfindung in der Ingenieurwissenschaft.</w:t>
      </w:r>
    </w:p>
    <w:p>
      <w:pPr>
        <w:pStyle w:val="Heading2"/>
      </w:pPr>
      <w:r>
        <w:t>Leitfrage</w:t>
      </w:r>
    </w:p>
    <w:p>
      <w:pPr>
        <w:pStyle w:val="Heading3"/>
      </w:pPr>
      <w:r>
        <w:t>Content</w:t>
      </w:r>
    </w:p>
    <w:p>
      <w:r>
        <w:t>Wie wählen Ingenieure zwischen Geschwindigkeit, Genauigkeit, Kosten, Komplexität, Sicherheit und Robustheit, wenn keine Option in jeder Hinsicht die beste ist?</w:t>
      </w:r>
    </w:p>
    <w:p>
      <w:pPr>
        <w:pStyle w:val="Heading2"/>
      </w:pPr>
      <w:r>
        <w:t>Geschwindigkeit</w:t>
      </w:r>
    </w:p>
    <w:p>
      <w:pPr>
        <w:pStyle w:val="Heading3"/>
      </w:pPr>
      <w:r>
        <w:t>Content</w:t>
      </w:r>
    </w:p>
    <w:p>
      <w:r>
        <w:t>Definition von Geschwindigkeit im Ingenieurwesen. Beispiele, wie Geschwindigkeit die Projektplanung und -ausführung beeinflusst, sowie die potenziellen Kompromisse in Bezug auf andere Faktoren.</w:t>
      </w:r>
    </w:p>
    <w:p>
      <w:pPr>
        <w:pStyle w:val="Heading2"/>
      </w:pPr>
      <w:r>
        <w:t>Genauigkeit</w:t>
      </w:r>
    </w:p>
    <w:p>
      <w:pPr>
        <w:pStyle w:val="Heading3"/>
      </w:pPr>
      <w:r>
        <w:t>Content</w:t>
      </w:r>
    </w:p>
    <w:p>
      <w:r>
        <w:t>Erklärung des Begriffs Genauigkeit und ihre Bedeutung in der Ingenieurpraxis. Diskussion über Messgenauigkeit, wie sie erreicht wird und die Herausforderungen, die dabei auftreten können.</w:t>
      </w:r>
    </w:p>
    <w:p>
      <w:pPr>
        <w:pStyle w:val="Heading2"/>
      </w:pPr>
      <w:r>
        <w:t>Kosten</w:t>
      </w:r>
    </w:p>
    <w:p>
      <w:pPr>
        <w:pStyle w:val="Heading3"/>
      </w:pPr>
      <w:r>
        <w:t>Content</w:t>
      </w:r>
    </w:p>
    <w:p>
      <w:r>
        <w:t>Analyse der Kosteneffizienz in Ingenieurprojekten. Erörterung von Budgetierung, Ressourcenallokation und den Auswirkungen von Kostensenkungen auf andere Ingenieuraspekte.</w:t>
      </w:r>
    </w:p>
    <w:p>
      <w:pPr>
        <w:pStyle w:val="Heading2"/>
      </w:pPr>
      <w:r>
        <w:t>Komplexität</w:t>
      </w:r>
    </w:p>
    <w:p>
      <w:pPr>
        <w:pStyle w:val="Heading3"/>
      </w:pPr>
      <w:r>
        <w:t>Content</w:t>
      </w:r>
    </w:p>
    <w:p>
      <w:r>
        <w:t>Erklärung der Komplexität in Ingenieurdesigns und -prozessen. Diskussion über die Balance zwischen einfacher und komplexer Lösung und die damit verbundenen Risiken.</w:t>
      </w:r>
    </w:p>
    <w:p>
      <w:pPr>
        <w:pStyle w:val="Heading2"/>
      </w:pPr>
      <w:r>
        <w:t>Sicherheit</w:t>
      </w:r>
    </w:p>
    <w:p>
      <w:pPr>
        <w:pStyle w:val="Heading3"/>
      </w:pPr>
      <w:r>
        <w:t>Content</w:t>
      </w:r>
    </w:p>
    <w:p>
      <w:r>
        <w:t>Bedeutung der Sicherheit in Ingenieurprojekten. Beispiele für Sicherheitsstandards und -richtlinien, sowie die Herausforderungen, die sich bei der Gewährleistung der Sicherheit ergeben.</w:t>
      </w:r>
    </w:p>
    <w:p>
      <w:pPr>
        <w:pStyle w:val="Heading2"/>
      </w:pPr>
      <w:r>
        <w:t>Robustheit</w:t>
      </w:r>
    </w:p>
    <w:p>
      <w:pPr>
        <w:pStyle w:val="Heading3"/>
      </w:pPr>
      <w:r>
        <w:t>Content</w:t>
      </w:r>
    </w:p>
    <w:p>
      <w:r>
        <w:t>Definition von Robustheit und deren Rolle in der Ingenieurwissenschaft. Diskussion über die Fähigkeit eines Systems, unter verschiedenen Bedingungen zuverlässig zu funktionieren.</w:t>
      </w:r>
    </w:p>
    <w:p>
      <w:pPr>
        <w:pStyle w:val="Heading2"/>
      </w:pPr>
      <w:r>
        <w:t>Konzeptioneller Arbeitsablauf</w:t>
      </w:r>
    </w:p>
    <w:p>
      <w:pPr>
        <w:pStyle w:val="Heading3"/>
      </w:pPr>
      <w:r>
        <w:t>Content</w:t>
      </w:r>
    </w:p>
    <w:p>
      <w:r>
        <w:t>Diagramm, das den Entscheidungsprozess der Ingenieure visualisiert. Der Workflow zeigt, wie verschiedene Faktoren berücksichtigt werden und wie Kompromisse getroffen werden.</w:t>
      </w:r>
    </w:p>
    <w:p>
      <w:pPr>
        <w:pStyle w:val="Heading2"/>
      </w:pPr>
      <w:r>
        <w:t>Zusammenfassung und Reflexion</w:t>
      </w:r>
    </w:p>
    <w:p>
      <w:pPr>
        <w:pStyle w:val="Heading3"/>
      </w:pPr>
      <w:r>
        <w:t>Content</w:t>
      </w:r>
    </w:p>
    <w:p>
      <w:r>
        <w:t>Kurze Zusammenfassung der behandelten Konzepte. Anregungen zur Reflexion über die Balance zwischen den verschiedenen Faktoren in realen Ingenieurprojekten.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