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Basics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</w:t>
      </w:r>
    </w:p>
    <w:p>
      <w:r>
        <w:t>3D Scanning Basics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Die Beschreibung der Funktionsweise von 3D-Scannern enthält falsche Informationen über die Verwendung von Laserstrahlen.</w:t>
      </w:r>
    </w:p>
    <w:p>
      <w:pPr>
        <w:pStyle w:val="Heading5"/>
      </w:pPr>
      <w:r>
        <w:t>Details</w:t>
      </w:r>
    </w:p>
    <w:p>
      <w:r>
        <w:t>Es wird fälschlicherweise behauptet, dass Laserstrahlen die einzige Technologie für 3D-Scans sind, während auch andere Technologien wie strukturiertes Licht und Fotogrammetrie existieren.</w:t>
      </w:r>
    </w:p>
    <w:p>
      <w:pPr>
        <w:pStyle w:val="Heading5"/>
      </w:pPr>
      <w:r>
        <w:t>Severity</w:t>
      </w:r>
    </w:p>
    <w:p>
      <w:r>
        <w:t>hoch</w:t>
      </w:r>
    </w:p>
    <w:p>
      <w:pPr>
        <w:pStyle w:val="Heading5"/>
      </w:pPr>
      <w:r>
        <w:t>Description</w:t>
      </w:r>
    </w:p>
    <w:p>
      <w:r>
        <w:t>Die Erklärung der Punktwolkenverarbeitung ist ungenau.</w:t>
      </w:r>
    </w:p>
    <w:p>
      <w:pPr>
        <w:pStyle w:val="Heading5"/>
      </w:pPr>
      <w:r>
        <w:t>Details</w:t>
      </w:r>
    </w:p>
    <w:p>
      <w:r>
        <w:t>Es fehlt die Erklärung, dass Punktwolken in der Regel gefiltert und registriert werden müssen, bevor sie zu einem 3D-Modell verarbeitet werden können.</w:t>
      </w:r>
    </w:p>
    <w:p>
      <w:pPr>
        <w:pStyle w:val="Heading5"/>
      </w:pPr>
      <w:r>
        <w:t>Severity</w:t>
      </w:r>
    </w:p>
    <w:p>
      <w:r>
        <w:t>mittel</w:t>
      </w:r>
    </w:p>
    <w:p>
      <w:pPr>
        <w:pStyle w:val="Heading3"/>
      </w:pPr>
      <w:r>
        <w:t>Overall Accuracy</w:t>
      </w:r>
    </w:p>
    <w:p>
      <w:r>
        <w:t>teilweise korrekt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Description</w:t>
      </w:r>
    </w:p>
    <w:p>
      <w:r>
        <w:t>Die Verwendung von visuellen Hilfsmitteln zur Veranschaulichung der 3D-Scanning-Prozesse ist hilfreich für das Verständnis.</w:t>
      </w:r>
    </w:p>
    <w:p>
      <w:pPr>
        <w:pStyle w:val="Heading5"/>
      </w:pPr>
      <w:r>
        <w:t>Details</w:t>
      </w:r>
    </w:p>
    <w:p>
      <w:r>
        <w:t>Diagramme und Bilder unterstützen die Erklärung der Konzepte.</w:t>
      </w:r>
    </w:p>
    <w:p>
      <w:pPr>
        <w:pStyle w:val="Heading3"/>
      </w:pPr>
      <w:r>
        <w:t>Weaknesses</w:t>
      </w:r>
    </w:p>
    <w:p>
      <w:pPr>
        <w:pStyle w:val="Heading5"/>
      </w:pPr>
      <w:r>
        <w:t>Description</w:t>
      </w:r>
    </w:p>
    <w:p>
      <w:r>
        <w:t>Die Komplexität des Themas wird nicht ausreichend berücksichtigt.</w:t>
      </w:r>
    </w:p>
    <w:p>
      <w:pPr>
        <w:pStyle w:val="Heading5"/>
      </w:pPr>
      <w:r>
        <w:t>Details</w:t>
      </w:r>
    </w:p>
    <w:p>
      <w:r>
        <w:t>Einige Abschnitte sind zu technisch und könnten für Anfänger verwirrend sein.</w:t>
      </w:r>
    </w:p>
    <w:p>
      <w:pPr>
        <w:pStyle w:val="Heading3"/>
      </w:pPr>
      <w:r>
        <w:t>Overall Quality</w:t>
      </w:r>
    </w:p>
    <w:p>
      <w:r>
        <w:t>gut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In verschiedenen Modulen werden unterschiedliche Begriffe für denselben 3D-Scanning-Prozess verwendet.</w:t>
      </w:r>
    </w:p>
    <w:p>
      <w:pPr>
        <w:pStyle w:val="Heading5"/>
      </w:pPr>
      <w:r>
        <w:t>Details</w:t>
      </w:r>
    </w:p>
    <w:p>
      <w:r>
        <w:t>Einmal wird der Begriff 'Laser-Scanning' und ein anderes Mal 'optisches Scannen' verwendet, ohne klare Unterscheidung.</w:t>
      </w:r>
    </w:p>
    <w:p>
      <w:pPr>
        <w:pStyle w:val="Heading5"/>
      </w:pPr>
      <w:r>
        <w:t>Severity</w:t>
      </w:r>
    </w:p>
    <w:p>
      <w:r>
        <w:t>niedrig</w:t>
      </w:r>
    </w:p>
    <w:p>
      <w:pPr>
        <w:pStyle w:val="Heading3"/>
      </w:pPr>
      <w:r>
        <w:t>Overall Consistency</w:t>
      </w:r>
    </w:p>
    <w:p>
      <w:r>
        <w:t>inkonsistent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Der Begriff '3D-Modellierung' wird in einem Modul und '3D-Visualisierung' in einem anderen Modul verwendet, obwohl sie unterschiedliche Prozesse beschreiben.</w:t>
      </w:r>
    </w:p>
    <w:p>
      <w:pPr>
        <w:pStyle w:val="Heading5"/>
      </w:pPr>
      <w:r>
        <w:t>Details</w:t>
      </w:r>
    </w:p>
    <w:p>
      <w:r>
        <w:t>Es sollte klarer zwischen diesen Begriffen unterschieden werden, um Missverständnisse zu vermeiden.</w:t>
      </w:r>
    </w:p>
    <w:p>
      <w:pPr>
        <w:pStyle w:val="Heading5"/>
      </w:pPr>
      <w:r>
        <w:t>Severity</w:t>
      </w:r>
    </w:p>
    <w:p>
      <w:r>
        <w:t>mittel</w:t>
      </w:r>
    </w:p>
    <w:p>
      <w:pPr>
        <w:pStyle w:val="Heading3"/>
      </w:pPr>
      <w:r>
        <w:t>Overall Consistency</w:t>
      </w:r>
    </w:p>
    <w:p>
      <w:r>
        <w:t>inkonsistent</w:t>
      </w:r>
    </w:p>
    <w:p>
      <w:pPr>
        <w:pStyle w:val="Heading1"/>
      </w:pPr>
      <w:r>
        <w:t>Recommendations</w:t>
      </w:r>
    </w:p>
    <w:p>
      <w:pPr>
        <w:pStyle w:val="Heading3"/>
      </w:pPr>
      <w:r>
        <w:t>Description</w:t>
      </w:r>
    </w:p>
    <w:p>
      <w:r>
        <w:t>Korrigieren Sie die technischen Ungenauigkeiten in der Beschreibung von 3D-Scannern und Punktwolken.</w:t>
      </w:r>
    </w:p>
    <w:p>
      <w:pPr>
        <w:pStyle w:val="Heading3"/>
      </w:pPr>
      <w:r>
        <w:t>Priority</w:t>
      </w:r>
    </w:p>
    <w:p>
      <w:r>
        <w:t>hoch</w:t>
      </w:r>
    </w:p>
    <w:p>
      <w:pPr>
        <w:pStyle w:val="Heading3"/>
      </w:pPr>
      <w:r>
        <w:t>Description</w:t>
      </w:r>
    </w:p>
    <w:p>
      <w:r>
        <w:t>Überarbeiten Sie die Module, um eine einheitliche Terminologie zu gewährleisten.</w:t>
      </w:r>
    </w:p>
    <w:p>
      <w:pPr>
        <w:pStyle w:val="Heading3"/>
      </w:pPr>
      <w:r>
        <w:t>Priority</w:t>
      </w:r>
    </w:p>
    <w:p>
      <w:r>
        <w:t>mittel</w:t>
      </w:r>
    </w:p>
    <w:p>
      <w:pPr>
        <w:pStyle w:val="Heading3"/>
      </w:pPr>
      <w:r>
        <w:t>Description</w:t>
      </w:r>
    </w:p>
    <w:p>
      <w:r>
        <w:t>Pädagogische Materialien anpassen, um ein besseres Verständnis für Anfänger zu fördern.</w:t>
      </w:r>
    </w:p>
    <w:p>
      <w:pPr>
        <w:pStyle w:val="Heading3"/>
      </w:pPr>
      <w:r>
        <w:t>Priority</w:t>
      </w:r>
    </w:p>
    <w:p>
      <w:r>
        <w:t>niedrig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