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Robotic Rover Navigation on Mars</w:t>
      </w:r>
    </w:p>
    <w:p>
      <w:r>
        <w:rPr>
          <w:color w:val="606060"/>
          <w:sz w:val="22"/>
        </w:rPr>
        <w:t>module_28 | Grade 8-12 | 5 days</w:t>
      </w:r>
    </w:p>
    <w:p/>
    <w:p>
      <w:pPr>
        <w:pStyle w:val="Heading1"/>
      </w:pPr>
      <w:r>
        <w:t>Problemstatement</w:t>
      </w:r>
    </w:p>
    <w:p>
      <w:r>
        <w:t>Design a robotic rover capable of navigating the Martian surface autonomously. The rover must identify and avoid obstacles, collect soil samples, and transmit data back to Earth. Students will apply concepts of machine vision, sensor fusion, and AI-based analysis to create a prototype that can simulate these tasks in a controlled environment.</w:t>
      </w:r>
    </w:p>
    <w:p>
      <w:pPr>
        <w:pStyle w:val="Heading1"/>
      </w:pPr>
      <w:r>
        <w:t>Constraints</w:t>
      </w:r>
    </w:p>
    <w:p>
      <w:pPr>
        <w:pStyle w:val="ListBullet"/>
      </w:pPr>
      <w:r>
        <w:t>The rover must fit within a 60 cm x 60 cm x 60 cm size limit.</w:t>
      </w:r>
    </w:p>
    <w:p>
      <w:pPr>
        <w:pStyle w:val="ListBullet"/>
      </w:pPr>
      <w:r>
        <w:t>It should operate using a battery with a maximum weight of 1 kg.</w:t>
      </w:r>
    </w:p>
    <w:p>
      <w:pPr>
        <w:pStyle w:val="ListBullet"/>
      </w:pPr>
      <w:r>
        <w:t>The rover must be able to navigate a terrain made of varied materials (sand, rocks, and simulated Martian soil).</w:t>
      </w:r>
    </w:p>
    <w:p>
      <w:pPr>
        <w:pStyle w:val="ListBullet"/>
      </w:pPr>
      <w:r>
        <w:t>All components must be sourced from a provided list of materials, including sensors, microcontrollers, and motors.</w:t>
      </w:r>
    </w:p>
    <w:p>
      <w:pPr>
        <w:pStyle w:val="Heading1"/>
      </w:pPr>
      <w:r>
        <w:t>Successcriteria</w:t>
      </w:r>
    </w:p>
    <w:p>
      <w:pPr>
        <w:pStyle w:val="ListBullet"/>
      </w:pPr>
      <w:r>
        <w:t>The rover successfully navigates a predefined course without human intervention.</w:t>
      </w:r>
    </w:p>
    <w:p>
      <w:pPr>
        <w:pStyle w:val="ListBullet"/>
      </w:pPr>
      <w:r>
        <w:t>It accurately identifies and avoids at least three different obstacles.</w:t>
      </w:r>
    </w:p>
    <w:p>
      <w:pPr>
        <w:pStyle w:val="ListBullet"/>
      </w:pPr>
      <w:r>
        <w:t>The rover collects and transmits sample data back to a designated receiver.</w:t>
      </w:r>
    </w:p>
    <w:p>
      <w:pPr>
        <w:pStyle w:val="ListBullet"/>
      </w:pPr>
      <w:r>
        <w:t>The design is presented with a clear explanation of the decision-making process and evidence-based justifications for component choices.</w:t>
      </w:r>
    </w:p>
    <w:p>
      <w:pPr>
        <w:pStyle w:val="Heading1"/>
      </w:pPr>
      <w:r>
        <w:t>Reflectionquestions</w:t>
      </w:r>
    </w:p>
    <w:p>
      <w:pPr>
        <w:pStyle w:val="ListBullet"/>
      </w:pPr>
      <w:r>
        <w:t>What challenges did you face in ensuring your rover could navigate autonomously?</w:t>
      </w:r>
    </w:p>
    <w:p>
      <w:pPr>
        <w:pStyle w:val="ListBullet"/>
      </w:pPr>
      <w:r>
        <w:t>How did you determine which sensors were most effective for obstacle detection?</w:t>
      </w:r>
    </w:p>
    <w:p>
      <w:pPr>
        <w:pStyle w:val="ListBullet"/>
      </w:pPr>
      <w:r>
        <w:t>What evidence did you gather to support your design decisions?</w:t>
      </w:r>
    </w:p>
    <w:p>
      <w:pPr>
        <w:pStyle w:val="ListBullet"/>
      </w:pPr>
      <w:r>
        <w:t>In what ways did collaboration and feedback influence your final design?</w:t>
      </w:r>
    </w:p>
    <w:p>
      <w:pPr>
        <w:pStyle w:val="ListBullet"/>
      </w:pPr>
      <w:r>
        <w:t>How would your approach change if you were to scale this project for a real Mars mission?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